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27CF3B" w14:textId="77777777" w:rsidR="002B4DD2" w:rsidRDefault="002B4DD2" w:rsidP="002B4DD2">
      <w:pPr>
        <w:rPr>
          <w:b/>
          <w:sz w:val="20"/>
          <w:szCs w:val="20"/>
        </w:rPr>
      </w:pPr>
    </w:p>
    <w:p w14:paraId="7145EF36" w14:textId="77777777" w:rsidR="002B4DD2" w:rsidRDefault="002B4DD2" w:rsidP="002B4DD2">
      <w:pPr>
        <w:rPr>
          <w:b/>
          <w:sz w:val="20"/>
          <w:szCs w:val="20"/>
        </w:rPr>
      </w:pPr>
      <w:r>
        <w:rPr>
          <w:b/>
          <w:noProof/>
          <w:sz w:val="20"/>
          <w:szCs w:val="20"/>
        </w:rPr>
        <w:drawing>
          <wp:anchor distT="114300" distB="114300" distL="114300" distR="114300" simplePos="0" relativeHeight="251659264" behindDoc="0" locked="0" layoutInCell="1" allowOverlap="1" wp14:anchorId="44050BBA" wp14:editId="109FBF02">
            <wp:simplePos x="0" y="0"/>
            <wp:positionH relativeFrom="margin">
              <wp:posOffset>2089150</wp:posOffset>
            </wp:positionH>
            <wp:positionV relativeFrom="paragraph">
              <wp:posOffset>6985</wp:posOffset>
            </wp:positionV>
            <wp:extent cx="1943100" cy="133794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8" cstate="print">
                      <a:extLst>
                        <a:ext uri="{28A0092B-C50C-407E-A947-70E740481C1C}">
                          <a14:useLocalDpi xmlns:a14="http://schemas.microsoft.com/office/drawing/2010/main" val="0"/>
                        </a:ext>
                      </a:extLst>
                    </a:blip>
                    <a:srcRect b="9064"/>
                    <a:stretch>
                      <a:fillRect/>
                    </a:stretch>
                  </pic:blipFill>
                  <pic:spPr bwMode="auto">
                    <a:xfrm>
                      <a:off x="0" y="0"/>
                      <a:ext cx="1943100" cy="1337945"/>
                    </a:xfrm>
                    <a:prstGeom prst="rect">
                      <a:avLst/>
                    </a:prstGeom>
                    <a:noFill/>
                  </pic:spPr>
                </pic:pic>
              </a:graphicData>
            </a:graphic>
            <wp14:sizeRelH relativeFrom="page">
              <wp14:pctWidth>0</wp14:pctWidth>
            </wp14:sizeRelH>
            <wp14:sizeRelV relativeFrom="page">
              <wp14:pctHeight>0</wp14:pctHeight>
            </wp14:sizeRelV>
          </wp:anchor>
        </w:drawing>
      </w:r>
      <w:r>
        <w:rPr>
          <w:b/>
          <w:noProof/>
          <w:sz w:val="20"/>
          <w:szCs w:val="20"/>
        </w:rPr>
        <mc:AlternateContent>
          <mc:Choice Requires="wps">
            <w:drawing>
              <wp:anchor distT="0" distB="0" distL="4294967294" distR="4294967294" simplePos="0" relativeHeight="251663360" behindDoc="0" locked="0" layoutInCell="0" allowOverlap="1" wp14:anchorId="5B6F5A6F" wp14:editId="59ED42B1">
                <wp:simplePos x="0" y="0"/>
                <wp:positionH relativeFrom="page">
                  <wp:posOffset>7237729</wp:posOffset>
                </wp:positionH>
                <wp:positionV relativeFrom="page">
                  <wp:posOffset>304800</wp:posOffset>
                </wp:positionV>
                <wp:extent cx="0" cy="10083800"/>
                <wp:effectExtent l="19050" t="0" r="19050" b="31750"/>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8380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14E05032" id="Прямая соединительная линия 23" o:spid="_x0000_s1026" style="position:absolute;z-index:251663360;visibility:visible;mso-wrap-style:square;mso-width-percent:0;mso-height-percent:0;mso-wrap-distance-left:-6e-5mm;mso-wrap-distance-top:0;mso-wrap-distance-right:-6e-5mm;mso-wrap-distance-bottom:0;mso-position-horizontal:absolute;mso-position-horizontal-relative:page;mso-position-vertical:absolute;mso-position-vertical-relative:page;mso-width-percent:0;mso-height-percent:0;mso-width-relative:page;mso-height-relative:page" from="569.9pt,24pt" to="569.9pt,8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" o:allowincell="f" strokeweight="3pt">
                <w10:wrap anchorx="page" anchory="page"/>
              </v:line>
            </w:pict>
          </mc:Fallback>
        </mc:AlternateContent>
      </w:r>
      <w:r>
        <w:rPr>
          <w:b/>
          <w:noProof/>
          <w:sz w:val="20"/>
          <w:szCs w:val="20"/>
        </w:rPr>
        <mc:AlternateContent>
          <mc:Choice Requires="wps">
            <w:drawing>
              <wp:anchor distT="4294967294" distB="4294967294" distL="0" distR="0" simplePos="0" relativeHeight="251662336" behindDoc="0" locked="0" layoutInCell="0" allowOverlap="1" wp14:anchorId="7E246F7E" wp14:editId="56D623E4">
                <wp:simplePos x="0" y="0"/>
                <wp:positionH relativeFrom="page">
                  <wp:posOffset>1004570</wp:posOffset>
                </wp:positionH>
                <wp:positionV relativeFrom="page">
                  <wp:posOffset>10369549</wp:posOffset>
                </wp:positionV>
                <wp:extent cx="6252210" cy="0"/>
                <wp:effectExtent l="0" t="19050" r="34290" b="19050"/>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5221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4D446343" id="Прямая соединительная линия 22" o:spid="_x0000_s1026" style="position:absolute;z-index:251662336;visibility:visible;mso-wrap-style:square;mso-width-percent:0;mso-height-percent:0;mso-wrap-distance-left:0;mso-wrap-distance-top:-6e-5mm;mso-wrap-distance-right:0;mso-wrap-distance-bottom:-6e-5mm;mso-position-horizontal:absolute;mso-position-horizontal-relative:page;mso-position-vertical:absolute;mso-position-vertical-relative:page;mso-width-percent:0;mso-height-percent:0;mso-width-relative:page;mso-height-relative:page" from="79.1pt,816.5pt" to="571.4pt,8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" o:allowincell="f" strokeweight="3pt">
                <w10:wrap anchorx="page" anchory="page"/>
              </v:line>
            </w:pict>
          </mc:Fallback>
        </mc:AlternateContent>
      </w:r>
      <w:r>
        <w:rPr>
          <w:b/>
          <w:noProof/>
          <w:sz w:val="20"/>
          <w:szCs w:val="20"/>
        </w:rPr>
        <mc:AlternateContent>
          <mc:Choice Requires="wps">
            <w:drawing>
              <wp:anchor distT="4294967294" distB="4294967294" distL="0" distR="0" simplePos="0" relativeHeight="251661312" behindDoc="0" locked="0" layoutInCell="0" allowOverlap="1" wp14:anchorId="702BCA0D" wp14:editId="5AF347F6">
                <wp:simplePos x="0" y="0"/>
                <wp:positionH relativeFrom="page">
                  <wp:posOffset>1004570</wp:posOffset>
                </wp:positionH>
                <wp:positionV relativeFrom="page">
                  <wp:posOffset>302259</wp:posOffset>
                </wp:positionV>
                <wp:extent cx="6252210" cy="0"/>
                <wp:effectExtent l="0" t="19050" r="34290" b="19050"/>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5221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3C054170" id="Прямая соединительная линия 27" o:spid="_x0000_s1026" style="position:absolute;z-index:251661312;visibility:visible;mso-wrap-style:square;mso-width-percent:0;mso-height-percent:0;mso-wrap-distance-left:0;mso-wrap-distance-top:-6e-5mm;mso-wrap-distance-right:0;mso-wrap-distance-bottom:-6e-5mm;mso-position-horizontal:absolute;mso-position-horizontal-relative:page;mso-position-vertical:absolute;mso-position-vertical-relative:page;mso-width-percent:0;mso-height-percent:0;mso-width-relative:page;mso-height-relative:page" from="79.1pt,23.8pt" to="571.4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" o:allowincell="f" strokeweight="3pt">
                <w10:wrap anchorx="page" anchory="page"/>
              </v:line>
            </w:pict>
          </mc:Fallback>
        </mc:AlternateContent>
      </w:r>
      <w:r>
        <w:rPr>
          <w:b/>
          <w:noProof/>
          <w:sz w:val="20"/>
          <w:szCs w:val="20"/>
        </w:rPr>
        <mc:AlternateContent>
          <mc:Choice Requires="wps">
            <w:drawing>
              <wp:anchor distT="0" distB="0" distL="4294967294" distR="4294967294" simplePos="0" relativeHeight="251660288" behindDoc="0" locked="0" layoutInCell="0" allowOverlap="1" wp14:anchorId="421C904B" wp14:editId="5CD8649C">
                <wp:simplePos x="0" y="0"/>
                <wp:positionH relativeFrom="page">
                  <wp:posOffset>1004569</wp:posOffset>
                </wp:positionH>
                <wp:positionV relativeFrom="page">
                  <wp:posOffset>285750</wp:posOffset>
                </wp:positionV>
                <wp:extent cx="0" cy="10083800"/>
                <wp:effectExtent l="19050" t="0" r="19050" b="31750"/>
                <wp:wrapNone/>
                <wp:docPr id="26"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8380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1DBD3838" id="Прямая соединительная линия 26" o:spid="_x0000_s1026" style="position:absolute;z-index:251660288;visibility:visible;mso-wrap-style:square;mso-width-percent:0;mso-height-percent:0;mso-wrap-distance-left:-6e-5mm;mso-wrap-distance-top:0;mso-wrap-distance-right:-6e-5mm;mso-wrap-distance-bottom:0;mso-position-horizontal:absolute;mso-position-horizontal-relative:page;mso-position-vertical:absolute;mso-position-vertical-relative:page;mso-width-percent:0;mso-height-percent:0;mso-width-relative:page;mso-height-relative:page" from="79.1pt,22.5pt" to="79.1pt,8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" o:allowincell="f" strokeweight="3pt">
                <w10:wrap anchorx="page" anchory="page"/>
              </v:line>
            </w:pict>
          </mc:Fallback>
        </mc:AlternateContent>
      </w:r>
    </w:p>
    <w:p w14:paraId="22F6D04C" w14:textId="77777777" w:rsidR="002B4DD2" w:rsidRDefault="002B4DD2" w:rsidP="002B4DD2">
      <w:pPr>
        <w:rPr>
          <w:b/>
          <w:sz w:val="20"/>
          <w:szCs w:val="20"/>
        </w:rPr>
      </w:pPr>
    </w:p>
    <w:p w14:paraId="71A1B9D1" w14:textId="77777777" w:rsidR="002B4DD2" w:rsidRDefault="002B4DD2" w:rsidP="002B4DD2">
      <w:pPr>
        <w:rPr>
          <w:b/>
          <w:sz w:val="20"/>
          <w:szCs w:val="20"/>
        </w:rPr>
      </w:pPr>
    </w:p>
    <w:p w14:paraId="64626855" w14:textId="77777777" w:rsidR="002B4DD2" w:rsidRDefault="002B4DD2" w:rsidP="002B4DD2">
      <w:pPr>
        <w:rPr>
          <w:b/>
          <w:sz w:val="20"/>
          <w:szCs w:val="20"/>
        </w:rPr>
      </w:pPr>
    </w:p>
    <w:p w14:paraId="2E4963D1" w14:textId="77777777" w:rsidR="002B4DD2" w:rsidRPr="00475E85" w:rsidRDefault="002B4DD2" w:rsidP="002B4DD2">
      <w:pPr>
        <w:ind w:right="-285"/>
        <w:rPr>
          <w:b/>
          <w:caps/>
        </w:rPr>
      </w:pPr>
    </w:p>
    <w:p w14:paraId="508701B9" w14:textId="77777777" w:rsidR="002B4DD2" w:rsidRDefault="002B4DD2" w:rsidP="002B4DD2">
      <w:pPr>
        <w:rPr>
          <w:b/>
          <w:sz w:val="20"/>
          <w:szCs w:val="20"/>
        </w:rPr>
      </w:pPr>
    </w:p>
    <w:p w14:paraId="6659E3E8" w14:textId="77777777" w:rsidR="002B4DD2" w:rsidRDefault="002B4DD2" w:rsidP="002B4DD2">
      <w:pPr>
        <w:rPr>
          <w:b/>
          <w:sz w:val="20"/>
          <w:szCs w:val="20"/>
        </w:rPr>
      </w:pPr>
    </w:p>
    <w:p w14:paraId="218922FC" w14:textId="77777777" w:rsidR="002B4DD2" w:rsidRDefault="002B4DD2" w:rsidP="002B4DD2">
      <w:pPr>
        <w:rPr>
          <w:b/>
          <w:sz w:val="20"/>
          <w:szCs w:val="20"/>
        </w:rPr>
      </w:pPr>
    </w:p>
    <w:p w14:paraId="250FE003" w14:textId="77777777" w:rsidR="002B4DD2" w:rsidRDefault="002B4DD2" w:rsidP="002B4DD2">
      <w:pPr>
        <w:rPr>
          <w:b/>
          <w:sz w:val="20"/>
          <w:szCs w:val="20"/>
        </w:rPr>
      </w:pPr>
    </w:p>
    <w:p w14:paraId="6D118AFC" w14:textId="77777777" w:rsidR="002B4DD2" w:rsidRDefault="002B4DD2" w:rsidP="002B4DD2">
      <w:pPr>
        <w:rPr>
          <w:b/>
          <w:sz w:val="20"/>
          <w:szCs w:val="20"/>
        </w:rPr>
      </w:pPr>
    </w:p>
    <w:p w14:paraId="550DD2B7" w14:textId="77777777" w:rsidR="002B4DD2" w:rsidRDefault="002B4DD2" w:rsidP="002B4DD2">
      <w:pPr>
        <w:ind w:right="284"/>
        <w:jc w:val="center"/>
        <w:rPr>
          <w:rFonts w:ascii="GOST Common" w:eastAsia="Courier New" w:hAnsi="GOST Common" w:cs="Courier New"/>
          <w:b/>
          <w:bCs/>
          <w:sz w:val="36"/>
          <w:szCs w:val="36"/>
        </w:rPr>
      </w:pPr>
    </w:p>
    <w:p w14:paraId="411F3664" w14:textId="77777777" w:rsidR="002B4DD2" w:rsidRDefault="002B4DD2" w:rsidP="002B4DD2">
      <w:pPr>
        <w:ind w:right="284"/>
        <w:jc w:val="center"/>
        <w:rPr>
          <w:rFonts w:ascii="GOST Common" w:eastAsia="Courier New" w:hAnsi="GOST Common" w:cs="Courier New"/>
          <w:b/>
          <w:bCs/>
          <w:sz w:val="36"/>
          <w:szCs w:val="36"/>
        </w:rPr>
      </w:pPr>
    </w:p>
    <w:p w14:paraId="0EC8EAF9" w14:textId="77777777" w:rsidR="002B4DD2" w:rsidRDefault="002B4DD2" w:rsidP="002B4DD2">
      <w:pPr>
        <w:ind w:right="284"/>
        <w:jc w:val="center"/>
        <w:rPr>
          <w:rFonts w:ascii="GOST Common" w:eastAsia="Courier New" w:hAnsi="GOST Common" w:cs="Courier New"/>
          <w:b/>
          <w:bCs/>
          <w:sz w:val="36"/>
          <w:szCs w:val="36"/>
        </w:rPr>
      </w:pPr>
    </w:p>
    <w:p w14:paraId="71F8B4D8" w14:textId="77777777" w:rsidR="002B4DD2" w:rsidRDefault="002B4DD2" w:rsidP="002B4DD2">
      <w:pPr>
        <w:ind w:right="284"/>
        <w:jc w:val="center"/>
        <w:rPr>
          <w:rFonts w:ascii="GOST Common" w:eastAsia="Courier New" w:hAnsi="GOST Common" w:cs="Courier New"/>
          <w:b/>
          <w:bCs/>
          <w:sz w:val="36"/>
          <w:szCs w:val="36"/>
        </w:rPr>
      </w:pPr>
    </w:p>
    <w:p w14:paraId="190A517A" w14:textId="77777777" w:rsidR="002B4DD2" w:rsidRDefault="002B4DD2" w:rsidP="002B4DD2">
      <w:pPr>
        <w:ind w:right="284"/>
        <w:jc w:val="center"/>
        <w:rPr>
          <w:rFonts w:ascii="GOST Common" w:eastAsia="Courier New" w:hAnsi="GOST Common" w:cs="Courier New"/>
          <w:b/>
          <w:bCs/>
          <w:sz w:val="36"/>
          <w:szCs w:val="36"/>
        </w:rPr>
      </w:pPr>
    </w:p>
    <w:p w14:paraId="45F99BBF" w14:textId="77777777" w:rsidR="002B4DD2" w:rsidRDefault="002B4DD2" w:rsidP="002B4DD2">
      <w:pPr>
        <w:ind w:right="284"/>
        <w:jc w:val="center"/>
        <w:rPr>
          <w:rFonts w:ascii="GOST Common" w:eastAsia="Courier New" w:hAnsi="GOST Common" w:cs="Courier New"/>
          <w:b/>
          <w:bCs/>
          <w:sz w:val="36"/>
          <w:szCs w:val="36"/>
        </w:rPr>
      </w:pPr>
    </w:p>
    <w:p w14:paraId="4FB9C31A" w14:textId="77777777" w:rsidR="002B4DD2" w:rsidRDefault="002B4DD2" w:rsidP="002B4DD2">
      <w:pPr>
        <w:ind w:right="284"/>
        <w:jc w:val="center"/>
        <w:rPr>
          <w:rFonts w:ascii="GOST Common" w:eastAsia="Courier New" w:hAnsi="GOST Common" w:cs="Courier New"/>
          <w:b/>
          <w:bCs/>
          <w:sz w:val="36"/>
          <w:szCs w:val="36"/>
        </w:rPr>
      </w:pPr>
    </w:p>
    <w:p w14:paraId="7C9D80B9" w14:textId="77777777" w:rsidR="002B4DD2" w:rsidRDefault="002B4DD2" w:rsidP="002B4DD2">
      <w:pPr>
        <w:ind w:right="284"/>
        <w:jc w:val="center"/>
        <w:rPr>
          <w:rFonts w:ascii="GOST Common" w:eastAsia="Courier New" w:hAnsi="GOST Common" w:cs="Courier New"/>
          <w:b/>
          <w:bCs/>
          <w:sz w:val="36"/>
          <w:szCs w:val="36"/>
        </w:rPr>
      </w:pPr>
    </w:p>
    <w:p w14:paraId="1BE1E680" w14:textId="77777777" w:rsidR="002B4DD2" w:rsidRDefault="002B4DD2" w:rsidP="002B4DD2">
      <w:pPr>
        <w:ind w:right="284"/>
        <w:jc w:val="center"/>
        <w:rPr>
          <w:rFonts w:ascii="GOST Common" w:eastAsia="Courier New" w:hAnsi="GOST Common" w:cs="Courier New"/>
          <w:b/>
          <w:bCs/>
          <w:sz w:val="36"/>
          <w:szCs w:val="36"/>
        </w:rPr>
      </w:pPr>
    </w:p>
    <w:p w14:paraId="0E59A959" w14:textId="77777777" w:rsidR="002B4DD2" w:rsidRPr="00535911" w:rsidRDefault="002B4DD2" w:rsidP="002B4DD2">
      <w:pPr>
        <w:ind w:right="284" w:firstLine="1276"/>
        <w:jc w:val="center"/>
        <w:rPr>
          <w:rFonts w:ascii="GOST Common" w:eastAsia="Courier New" w:hAnsi="GOST Common" w:cs="Courier New"/>
          <w:b/>
          <w:bCs/>
          <w:sz w:val="36"/>
          <w:szCs w:val="36"/>
        </w:rPr>
      </w:pPr>
      <w:bookmarkStart w:id="0" w:name="_Hlk194116233"/>
      <w:r>
        <w:rPr>
          <w:rFonts w:ascii="GOST Common" w:eastAsia="Courier New" w:hAnsi="GOST Common" w:cs="Courier New"/>
          <w:b/>
          <w:bCs/>
          <w:sz w:val="36"/>
          <w:szCs w:val="36"/>
        </w:rPr>
        <w:t xml:space="preserve">ВНЕСЕНИЕ ИЗМЕНЕНИЙ В </w:t>
      </w:r>
      <w:r w:rsidRPr="00535911">
        <w:rPr>
          <w:rFonts w:ascii="GOST Common" w:eastAsia="Courier New" w:hAnsi="GOST Common" w:cs="Courier New"/>
          <w:b/>
          <w:bCs/>
          <w:sz w:val="36"/>
          <w:szCs w:val="36"/>
        </w:rPr>
        <w:t>ГЕНЕРАЛЬНЫЙ ПЛАН</w:t>
      </w:r>
    </w:p>
    <w:p w14:paraId="20C28045" w14:textId="77777777" w:rsidR="002B4DD2" w:rsidRPr="00535911" w:rsidRDefault="002B4DD2" w:rsidP="002B4DD2">
      <w:pPr>
        <w:ind w:right="284" w:firstLine="1276"/>
        <w:jc w:val="center"/>
        <w:rPr>
          <w:rFonts w:ascii="GOST Common" w:eastAsia="Courier New" w:hAnsi="GOST Common" w:cs="Courier New"/>
          <w:b/>
          <w:bCs/>
          <w:sz w:val="36"/>
          <w:szCs w:val="36"/>
        </w:rPr>
      </w:pPr>
      <w:r w:rsidRPr="00535911">
        <w:rPr>
          <w:rFonts w:ascii="GOST Common" w:eastAsia="Courier New" w:hAnsi="GOST Common" w:cs="Courier New"/>
          <w:b/>
          <w:bCs/>
          <w:sz w:val="36"/>
          <w:szCs w:val="36"/>
        </w:rPr>
        <w:t>МУНИЦИПАЛЬНОГО ОБРАЗОВАНИЯ</w:t>
      </w:r>
    </w:p>
    <w:p w14:paraId="5CDCBAE9" w14:textId="1C713CC9" w:rsidR="002B4DD2" w:rsidRDefault="002B4DD2" w:rsidP="002B4DD2">
      <w:pPr>
        <w:ind w:right="284" w:firstLine="1276"/>
        <w:jc w:val="center"/>
        <w:rPr>
          <w:rFonts w:ascii="GOST Common" w:eastAsia="Courier New" w:hAnsi="GOST Common" w:cs="Courier New"/>
          <w:b/>
          <w:bCs/>
          <w:sz w:val="36"/>
          <w:szCs w:val="36"/>
        </w:rPr>
      </w:pPr>
      <w:r>
        <w:rPr>
          <w:rFonts w:ascii="GOST Common" w:eastAsia="Courier New" w:hAnsi="GOST Common" w:cs="Courier New"/>
          <w:b/>
          <w:bCs/>
          <w:sz w:val="36"/>
          <w:szCs w:val="36"/>
        </w:rPr>
        <w:t xml:space="preserve">УВИНСКОЕ УВИНСКОГО РАЙОНА </w:t>
      </w:r>
    </w:p>
    <w:p w14:paraId="699D1CE3" w14:textId="52A346B7" w:rsidR="002B4DD2" w:rsidRPr="00A55782" w:rsidRDefault="002B4DD2" w:rsidP="002B4DD2">
      <w:pPr>
        <w:ind w:right="284" w:firstLine="1276"/>
        <w:jc w:val="center"/>
        <w:rPr>
          <w:rFonts w:ascii="GOST Common" w:eastAsia="Courier New" w:hAnsi="GOST Common" w:cs="Courier New"/>
          <w:b/>
          <w:bCs/>
          <w:sz w:val="36"/>
          <w:szCs w:val="36"/>
        </w:rPr>
      </w:pPr>
      <w:r>
        <w:rPr>
          <w:rFonts w:ascii="GOST Common" w:eastAsia="Courier New" w:hAnsi="GOST Common" w:cs="Courier New"/>
          <w:b/>
          <w:bCs/>
          <w:sz w:val="36"/>
          <w:szCs w:val="36"/>
        </w:rPr>
        <w:t>УДМУРТСКОЙ РЕСПУБЛИКИ</w:t>
      </w:r>
    </w:p>
    <w:bookmarkEnd w:id="0"/>
    <w:p w14:paraId="4B6A13AB" w14:textId="77777777" w:rsidR="002B4DD2" w:rsidRDefault="002B4DD2" w:rsidP="002B4DD2">
      <w:pPr>
        <w:ind w:right="284"/>
        <w:jc w:val="center"/>
        <w:rPr>
          <w:rFonts w:ascii="GOST Common" w:eastAsia="Courier New" w:hAnsi="GOST Common" w:cs="Courier New"/>
          <w:b/>
          <w:bCs/>
          <w:sz w:val="36"/>
          <w:szCs w:val="36"/>
        </w:rPr>
      </w:pPr>
    </w:p>
    <w:p w14:paraId="3F8173D8" w14:textId="77777777" w:rsidR="002B4DD2" w:rsidRDefault="002B4DD2" w:rsidP="002B4DD2">
      <w:pPr>
        <w:ind w:right="284"/>
        <w:jc w:val="center"/>
        <w:rPr>
          <w:rFonts w:ascii="GOST Common" w:eastAsia="Courier New" w:hAnsi="GOST Common" w:cs="Courier New"/>
          <w:b/>
          <w:bCs/>
          <w:sz w:val="36"/>
          <w:szCs w:val="36"/>
        </w:rPr>
      </w:pPr>
    </w:p>
    <w:p w14:paraId="6445EE72" w14:textId="77777777" w:rsidR="002B4DD2" w:rsidRDefault="002B4DD2" w:rsidP="002B4DD2">
      <w:pPr>
        <w:ind w:right="284"/>
        <w:jc w:val="center"/>
        <w:rPr>
          <w:rFonts w:ascii="GOST Common" w:eastAsia="Courier New" w:hAnsi="GOST Common" w:cs="Courier New"/>
          <w:b/>
          <w:bCs/>
          <w:sz w:val="36"/>
          <w:szCs w:val="36"/>
        </w:rPr>
      </w:pPr>
    </w:p>
    <w:p w14:paraId="69D98878" w14:textId="77777777" w:rsidR="002B4DD2" w:rsidRDefault="002B4DD2" w:rsidP="002B4DD2">
      <w:pPr>
        <w:ind w:right="284"/>
        <w:jc w:val="center"/>
        <w:rPr>
          <w:rFonts w:ascii="GOST Common" w:eastAsia="Courier New" w:hAnsi="GOST Common" w:cs="Courier New"/>
          <w:b/>
          <w:bCs/>
          <w:sz w:val="36"/>
          <w:szCs w:val="36"/>
        </w:rPr>
      </w:pPr>
    </w:p>
    <w:p w14:paraId="59554380" w14:textId="77777777" w:rsidR="002B4DD2" w:rsidRDefault="002B4DD2" w:rsidP="002B4DD2">
      <w:pPr>
        <w:ind w:right="284"/>
        <w:jc w:val="center"/>
        <w:rPr>
          <w:rFonts w:ascii="GOST Common" w:eastAsia="Courier New" w:hAnsi="GOST Common" w:cs="Courier New"/>
          <w:b/>
          <w:bCs/>
          <w:sz w:val="36"/>
          <w:szCs w:val="36"/>
        </w:rPr>
      </w:pPr>
    </w:p>
    <w:p w14:paraId="370B7286" w14:textId="77777777" w:rsidR="002B4DD2" w:rsidRDefault="002B4DD2" w:rsidP="002B4DD2">
      <w:pPr>
        <w:ind w:right="284"/>
        <w:jc w:val="center"/>
        <w:rPr>
          <w:rFonts w:ascii="GOST Common" w:eastAsia="Courier New" w:hAnsi="GOST Common" w:cs="Courier New"/>
          <w:b/>
          <w:bCs/>
          <w:sz w:val="36"/>
          <w:szCs w:val="36"/>
        </w:rPr>
      </w:pPr>
    </w:p>
    <w:p w14:paraId="4D353D2B" w14:textId="77777777" w:rsidR="002B4DD2" w:rsidRDefault="002B4DD2" w:rsidP="002B4DD2">
      <w:pPr>
        <w:ind w:right="284"/>
        <w:jc w:val="center"/>
        <w:rPr>
          <w:rFonts w:ascii="GOST Common" w:eastAsia="Courier New" w:hAnsi="GOST Common" w:cs="Courier New"/>
          <w:b/>
          <w:bCs/>
          <w:sz w:val="36"/>
          <w:szCs w:val="36"/>
        </w:rPr>
      </w:pPr>
    </w:p>
    <w:p w14:paraId="0E788732" w14:textId="77777777" w:rsidR="002B4DD2" w:rsidRDefault="002B4DD2" w:rsidP="002B4DD2">
      <w:pPr>
        <w:ind w:right="284"/>
        <w:jc w:val="center"/>
        <w:rPr>
          <w:rFonts w:ascii="GOST Common" w:eastAsia="Courier New" w:hAnsi="GOST Common" w:cs="Courier New"/>
          <w:b/>
          <w:bCs/>
          <w:sz w:val="36"/>
          <w:szCs w:val="36"/>
        </w:rPr>
      </w:pPr>
    </w:p>
    <w:p w14:paraId="40E74435" w14:textId="77777777" w:rsidR="002B4DD2" w:rsidRDefault="002B4DD2" w:rsidP="002B4DD2">
      <w:pPr>
        <w:ind w:right="284"/>
        <w:jc w:val="center"/>
        <w:rPr>
          <w:rFonts w:ascii="GOST Common" w:eastAsia="Courier New" w:hAnsi="GOST Common" w:cs="Courier New"/>
          <w:b/>
          <w:bCs/>
          <w:sz w:val="36"/>
          <w:szCs w:val="36"/>
        </w:rPr>
      </w:pPr>
    </w:p>
    <w:p w14:paraId="03308431" w14:textId="77777777" w:rsidR="002B4DD2" w:rsidRDefault="002B4DD2" w:rsidP="002B4DD2">
      <w:pPr>
        <w:ind w:right="-285"/>
        <w:jc w:val="center"/>
        <w:rPr>
          <w:rFonts w:ascii="GOST Common" w:eastAsia="Courier New" w:hAnsi="GOST Common" w:cs="Courier New"/>
          <w:sz w:val="28"/>
          <w:szCs w:val="28"/>
        </w:rPr>
      </w:pPr>
    </w:p>
    <w:p w14:paraId="774C0498" w14:textId="77777777" w:rsidR="002B4DD2" w:rsidRDefault="002B4DD2" w:rsidP="002B4DD2">
      <w:pPr>
        <w:ind w:right="-285"/>
        <w:jc w:val="center"/>
        <w:rPr>
          <w:rFonts w:ascii="GOST Common" w:eastAsia="Courier New" w:hAnsi="GOST Common" w:cs="Courier New"/>
          <w:sz w:val="28"/>
          <w:szCs w:val="28"/>
        </w:rPr>
      </w:pPr>
    </w:p>
    <w:p w14:paraId="3A592F49" w14:textId="77777777" w:rsidR="002B4DD2" w:rsidRDefault="002B4DD2" w:rsidP="002B4DD2">
      <w:pPr>
        <w:ind w:right="-285"/>
        <w:jc w:val="center"/>
        <w:rPr>
          <w:rFonts w:ascii="GOST Common" w:eastAsia="Courier New" w:hAnsi="GOST Common" w:cs="Courier New"/>
          <w:sz w:val="28"/>
          <w:szCs w:val="28"/>
        </w:rPr>
      </w:pPr>
    </w:p>
    <w:p w14:paraId="0A77DBDD" w14:textId="77777777" w:rsidR="002B4DD2" w:rsidRDefault="002B4DD2" w:rsidP="002B4DD2">
      <w:pPr>
        <w:ind w:right="-285"/>
        <w:jc w:val="center"/>
        <w:rPr>
          <w:rFonts w:ascii="GOST Common" w:eastAsia="Courier New" w:hAnsi="GOST Common" w:cs="Courier New"/>
          <w:sz w:val="28"/>
          <w:szCs w:val="28"/>
        </w:rPr>
      </w:pPr>
    </w:p>
    <w:p w14:paraId="333A66AE" w14:textId="77777777" w:rsidR="002B4DD2" w:rsidRDefault="002B4DD2" w:rsidP="002B4DD2">
      <w:pPr>
        <w:ind w:right="-285"/>
        <w:jc w:val="center"/>
        <w:rPr>
          <w:rFonts w:ascii="GOST Common" w:eastAsia="Courier New" w:hAnsi="GOST Common" w:cs="Courier New"/>
          <w:sz w:val="28"/>
          <w:szCs w:val="28"/>
        </w:rPr>
      </w:pPr>
    </w:p>
    <w:p w14:paraId="6282004B" w14:textId="77777777" w:rsidR="002B4DD2" w:rsidRPr="009A2AE5" w:rsidRDefault="002B4DD2" w:rsidP="002B4DD2">
      <w:pPr>
        <w:ind w:right="-285"/>
        <w:jc w:val="center"/>
        <w:rPr>
          <w:rFonts w:ascii="GOST Common" w:hAnsi="GOST Common"/>
          <w:b/>
        </w:rPr>
        <w:sectPr w:rsidR="002B4DD2" w:rsidRPr="009A2AE5" w:rsidSect="002B4DD2">
          <w:footerReference w:type="default" r:id="rId9"/>
          <w:footerReference w:type="first" r:id="rId10"/>
          <w:pgSz w:w="11906" w:h="16838"/>
          <w:pgMar w:top="1134" w:right="1134" w:bottom="1134" w:left="1701" w:header="708" w:footer="708" w:gutter="0"/>
          <w:pgNumType w:start="1"/>
          <w:cols w:space="708"/>
          <w:titlePg/>
          <w:docGrid w:linePitch="360"/>
        </w:sectPr>
      </w:pPr>
      <w:r w:rsidRPr="009A2AE5">
        <w:rPr>
          <w:rFonts w:ascii="GOST Common" w:eastAsia="Courier New" w:hAnsi="GOST Common" w:cs="Courier New"/>
          <w:b/>
          <w:sz w:val="28"/>
          <w:szCs w:val="28"/>
        </w:rPr>
        <w:t>2025</w:t>
      </w:r>
    </w:p>
    <w:p w14:paraId="30522A58" w14:textId="77777777" w:rsidR="002B4DD2" w:rsidRDefault="002B4DD2" w:rsidP="002B4DD2">
      <w:pPr>
        <w:ind w:right="284"/>
        <w:jc w:val="center"/>
        <w:rPr>
          <w:rFonts w:ascii="GOST Common" w:eastAsia="Courier New" w:hAnsi="GOST Common" w:cs="Courier New"/>
          <w:b/>
          <w:bCs/>
          <w:sz w:val="36"/>
          <w:szCs w:val="36"/>
        </w:rPr>
      </w:pPr>
      <w:r>
        <w:rPr>
          <w:rFonts w:ascii="GOST Common" w:eastAsia="Courier New" w:hAnsi="GOST Common" w:cs="Courier New"/>
          <w:b/>
          <w:bCs/>
          <w:noProof/>
          <w:sz w:val="36"/>
          <w:szCs w:val="36"/>
        </w:rPr>
        <w:lastRenderedPageBreak/>
        <mc:AlternateContent>
          <mc:Choice Requires="wps">
            <w:drawing>
              <wp:anchor distT="0" distB="0" distL="4294967294" distR="4294967294" simplePos="0" relativeHeight="251667456" behindDoc="0" locked="0" layoutInCell="0" allowOverlap="1" wp14:anchorId="7498ACEE" wp14:editId="202F14C2">
                <wp:simplePos x="0" y="0"/>
                <wp:positionH relativeFrom="page">
                  <wp:posOffset>7237729</wp:posOffset>
                </wp:positionH>
                <wp:positionV relativeFrom="page">
                  <wp:posOffset>304800</wp:posOffset>
                </wp:positionV>
                <wp:extent cx="0" cy="10083800"/>
                <wp:effectExtent l="19050" t="0" r="19050" b="31750"/>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8380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24F8F6A8" id="Прямая соединительная линия 12" o:spid="_x0000_s1026" style="position:absolute;z-index:251667456;visibility:visible;mso-wrap-style:square;mso-width-percent:0;mso-height-percent:0;mso-wrap-distance-left:-6e-5mm;mso-wrap-distance-top:0;mso-wrap-distance-right:-6e-5mm;mso-wrap-distance-bottom:0;mso-position-horizontal:absolute;mso-position-horizontal-relative:page;mso-position-vertical:absolute;mso-position-vertical-relative:page;mso-width-percent:0;mso-height-percent:0;mso-width-relative:page;mso-height-relative:page" from="569.9pt,24pt" to="569.9pt,8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" o:allowincell="f" strokeweight="3pt">
                <w10:wrap anchorx="page" anchory="page"/>
              </v:line>
            </w:pict>
          </mc:Fallback>
        </mc:AlternateContent>
      </w:r>
      <w:r>
        <w:rPr>
          <w:rFonts w:ascii="GOST Common" w:eastAsia="Courier New" w:hAnsi="GOST Common" w:cs="Courier New"/>
          <w:b/>
          <w:bCs/>
          <w:noProof/>
          <w:sz w:val="36"/>
          <w:szCs w:val="36"/>
        </w:rPr>
        <mc:AlternateContent>
          <mc:Choice Requires="wps">
            <w:drawing>
              <wp:anchor distT="4294967294" distB="4294967294" distL="0" distR="0" simplePos="0" relativeHeight="251666432" behindDoc="0" locked="0" layoutInCell="0" allowOverlap="1" wp14:anchorId="493C1857" wp14:editId="217E8E7C">
                <wp:simplePos x="0" y="0"/>
                <wp:positionH relativeFrom="page">
                  <wp:posOffset>997585</wp:posOffset>
                </wp:positionH>
                <wp:positionV relativeFrom="page">
                  <wp:posOffset>10369549</wp:posOffset>
                </wp:positionV>
                <wp:extent cx="6259195" cy="0"/>
                <wp:effectExtent l="0" t="19050" r="27305" b="1905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5919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47046F8C" id="Прямая соединительная линия 16" o:spid="_x0000_s1026" style="position:absolute;z-index:251666432;visibility:visible;mso-wrap-style:square;mso-width-percent:0;mso-height-percent:0;mso-wrap-distance-left:0;mso-wrap-distance-top:-6e-5mm;mso-wrap-distance-right:0;mso-wrap-distance-bottom:-6e-5mm;mso-position-horizontal:absolute;mso-position-horizontal-relative:page;mso-position-vertical:absolute;mso-position-vertical-relative:page;mso-width-percent:0;mso-height-percent:0;mso-width-relative:page;mso-height-relative:page" from="78.55pt,816.5pt" to="571.4pt,8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" o:allowincell="f" strokeweight="3pt">
                <w10:wrap anchorx="page" anchory="page"/>
              </v:line>
            </w:pict>
          </mc:Fallback>
        </mc:AlternateContent>
      </w:r>
      <w:r>
        <w:rPr>
          <w:rFonts w:ascii="GOST Common" w:eastAsia="Courier New" w:hAnsi="GOST Common" w:cs="Courier New"/>
          <w:b/>
          <w:bCs/>
          <w:noProof/>
          <w:sz w:val="36"/>
          <w:szCs w:val="36"/>
        </w:rPr>
        <mc:AlternateContent>
          <mc:Choice Requires="wps">
            <w:drawing>
              <wp:anchor distT="0" distB="0" distL="4294967294" distR="4294967294" simplePos="0" relativeHeight="251665408" behindDoc="0" locked="0" layoutInCell="0" allowOverlap="1" wp14:anchorId="0F2CEC76" wp14:editId="4978344C">
                <wp:simplePos x="0" y="0"/>
                <wp:positionH relativeFrom="page">
                  <wp:posOffset>997584</wp:posOffset>
                </wp:positionH>
                <wp:positionV relativeFrom="page">
                  <wp:posOffset>285750</wp:posOffset>
                </wp:positionV>
                <wp:extent cx="0" cy="10083800"/>
                <wp:effectExtent l="19050" t="0" r="19050" b="31750"/>
                <wp:wrapNone/>
                <wp:docPr id="1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8380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30F4B5BA" id="Прямая соединительная линия 11" o:spid="_x0000_s1026" style="position:absolute;z-index:251665408;visibility:visible;mso-wrap-style:square;mso-width-percent:0;mso-height-percent:0;mso-wrap-distance-left:-6e-5mm;mso-wrap-distance-top:0;mso-wrap-distance-right:-6e-5mm;mso-wrap-distance-bottom:0;mso-position-horizontal:absolute;mso-position-horizontal-relative:page;mso-position-vertical:absolute;mso-position-vertical-relative:page;mso-width-percent:0;mso-height-percent:0;mso-width-relative:page;mso-height-relative:page" from="78.55pt,22.5pt" to="78.55pt,8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" o:allowincell="f" strokeweight="3pt">
                <w10:wrap anchorx="page" anchory="page"/>
              </v:line>
            </w:pict>
          </mc:Fallback>
        </mc:AlternateContent>
      </w:r>
      <w:r>
        <w:rPr>
          <w:rFonts w:ascii="GOST Common" w:eastAsia="Courier New" w:hAnsi="GOST Common" w:cs="Courier New"/>
          <w:b/>
          <w:bCs/>
          <w:noProof/>
          <w:sz w:val="36"/>
          <w:szCs w:val="36"/>
        </w:rPr>
        <mc:AlternateContent>
          <mc:Choice Requires="wps">
            <w:drawing>
              <wp:anchor distT="4294967294" distB="4294967294" distL="0" distR="0" simplePos="0" relativeHeight="251664384" behindDoc="0" locked="0" layoutInCell="0" allowOverlap="1" wp14:anchorId="237B21C0" wp14:editId="45CA89EF">
                <wp:simplePos x="0" y="0"/>
                <wp:positionH relativeFrom="page">
                  <wp:posOffset>997585</wp:posOffset>
                </wp:positionH>
                <wp:positionV relativeFrom="page">
                  <wp:posOffset>304799</wp:posOffset>
                </wp:positionV>
                <wp:extent cx="6259195" cy="0"/>
                <wp:effectExtent l="0" t="19050" r="27305" b="19050"/>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5919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6195896C" id="Прямая соединительная линия 10" o:spid="_x0000_s1026" style="position:absolute;z-index:251664384;visibility:visible;mso-wrap-style:square;mso-width-percent:0;mso-height-percent:0;mso-wrap-distance-left:0;mso-wrap-distance-top:-6e-5mm;mso-wrap-distance-right:0;mso-wrap-distance-bottom:-6e-5mm;mso-position-horizontal:absolute;mso-position-horizontal-relative:page;mso-position-vertical:absolute;mso-position-vertical-relative:page;mso-width-percent:0;mso-height-percent:0;mso-width-relative:page;mso-height-relative:page" from="78.55pt,24pt" to="571.4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" o:allowincell="f" strokeweight="3pt">
                <w10:wrap anchorx="page" anchory="page"/>
              </v:line>
            </w:pict>
          </mc:Fallback>
        </mc:AlternateContent>
      </w:r>
    </w:p>
    <w:p w14:paraId="5B2F376D" w14:textId="77777777" w:rsidR="002B4DD2" w:rsidRDefault="002B4DD2" w:rsidP="002B4DD2">
      <w:pPr>
        <w:ind w:right="284"/>
        <w:jc w:val="center"/>
        <w:rPr>
          <w:rFonts w:ascii="GOST Common" w:eastAsia="Courier New" w:hAnsi="GOST Common" w:cs="Courier New"/>
          <w:b/>
          <w:bCs/>
          <w:sz w:val="36"/>
          <w:szCs w:val="36"/>
        </w:rPr>
      </w:pPr>
    </w:p>
    <w:p w14:paraId="3D6E390C" w14:textId="77777777" w:rsidR="002B4DD2" w:rsidRDefault="002B4DD2" w:rsidP="002B4DD2">
      <w:pPr>
        <w:ind w:right="284"/>
        <w:jc w:val="center"/>
        <w:rPr>
          <w:rFonts w:ascii="GOST Common" w:eastAsia="Courier New" w:hAnsi="GOST Common" w:cs="Courier New"/>
          <w:b/>
          <w:bCs/>
          <w:sz w:val="36"/>
          <w:szCs w:val="36"/>
        </w:rPr>
      </w:pPr>
    </w:p>
    <w:p w14:paraId="488F6324" w14:textId="77777777" w:rsidR="002B4DD2" w:rsidRDefault="002B4DD2" w:rsidP="002B4DD2">
      <w:pPr>
        <w:ind w:right="284"/>
        <w:jc w:val="center"/>
        <w:rPr>
          <w:rFonts w:ascii="GOST Common" w:eastAsia="Courier New" w:hAnsi="GOST Common" w:cs="Courier New"/>
          <w:b/>
          <w:bCs/>
          <w:sz w:val="36"/>
          <w:szCs w:val="36"/>
        </w:rPr>
      </w:pPr>
    </w:p>
    <w:p w14:paraId="3BA111A3" w14:textId="77777777" w:rsidR="002B4DD2" w:rsidRDefault="002B4DD2" w:rsidP="002B4DD2">
      <w:pPr>
        <w:ind w:right="284"/>
        <w:jc w:val="center"/>
        <w:rPr>
          <w:rFonts w:ascii="GOST Common" w:eastAsia="Courier New" w:hAnsi="GOST Common" w:cs="Courier New"/>
          <w:b/>
          <w:bCs/>
          <w:sz w:val="36"/>
          <w:szCs w:val="36"/>
        </w:rPr>
      </w:pPr>
    </w:p>
    <w:p w14:paraId="679A8C1D" w14:textId="77777777" w:rsidR="002B4DD2" w:rsidRDefault="002B4DD2" w:rsidP="002B4DD2">
      <w:pPr>
        <w:ind w:right="284"/>
        <w:jc w:val="center"/>
        <w:rPr>
          <w:rFonts w:ascii="GOST Common" w:eastAsia="Courier New" w:hAnsi="GOST Common" w:cs="Courier New"/>
          <w:b/>
          <w:bCs/>
          <w:sz w:val="36"/>
          <w:szCs w:val="36"/>
        </w:rPr>
      </w:pPr>
    </w:p>
    <w:p w14:paraId="659F51D8" w14:textId="77777777" w:rsidR="002B4DD2" w:rsidRDefault="002B4DD2" w:rsidP="002B4DD2">
      <w:pPr>
        <w:ind w:right="284"/>
        <w:jc w:val="center"/>
        <w:rPr>
          <w:rFonts w:ascii="GOST Common" w:eastAsia="Courier New" w:hAnsi="GOST Common" w:cs="Courier New"/>
          <w:b/>
          <w:bCs/>
          <w:sz w:val="36"/>
          <w:szCs w:val="36"/>
        </w:rPr>
      </w:pPr>
    </w:p>
    <w:p w14:paraId="2BE8FF98" w14:textId="77777777" w:rsidR="002B4DD2" w:rsidRDefault="002B4DD2" w:rsidP="00FE01C2">
      <w:pPr>
        <w:ind w:right="284"/>
        <w:rPr>
          <w:rFonts w:ascii="GOST Common" w:eastAsia="Courier New" w:hAnsi="GOST Common" w:cs="Courier New"/>
          <w:b/>
          <w:bCs/>
          <w:sz w:val="36"/>
          <w:szCs w:val="36"/>
        </w:rPr>
      </w:pPr>
    </w:p>
    <w:p w14:paraId="3FDB377E" w14:textId="77777777" w:rsidR="002B4DD2" w:rsidRDefault="002B4DD2" w:rsidP="002B4DD2">
      <w:pPr>
        <w:ind w:right="284"/>
        <w:jc w:val="center"/>
        <w:rPr>
          <w:rFonts w:ascii="GOST Common" w:eastAsia="Courier New" w:hAnsi="GOST Common" w:cs="Courier New"/>
          <w:b/>
          <w:bCs/>
          <w:sz w:val="36"/>
          <w:szCs w:val="36"/>
        </w:rPr>
      </w:pPr>
    </w:p>
    <w:p w14:paraId="0E218E50" w14:textId="77777777" w:rsidR="002B4DD2" w:rsidRPr="00535911" w:rsidRDefault="002B4DD2" w:rsidP="002B4DD2">
      <w:pPr>
        <w:ind w:right="284" w:firstLine="1276"/>
        <w:jc w:val="center"/>
        <w:rPr>
          <w:rFonts w:ascii="GOST Common" w:eastAsia="Courier New" w:hAnsi="GOST Common" w:cs="Courier New"/>
          <w:b/>
          <w:bCs/>
          <w:sz w:val="36"/>
          <w:szCs w:val="36"/>
        </w:rPr>
      </w:pPr>
      <w:r>
        <w:rPr>
          <w:rFonts w:ascii="GOST Common" w:eastAsia="Courier New" w:hAnsi="GOST Common" w:cs="Courier New"/>
          <w:b/>
          <w:bCs/>
          <w:sz w:val="36"/>
          <w:szCs w:val="36"/>
        </w:rPr>
        <w:t xml:space="preserve">ВНЕСЕНИЕ ИЗМЕНЕНИЙ В </w:t>
      </w:r>
      <w:r w:rsidRPr="00535911">
        <w:rPr>
          <w:rFonts w:ascii="GOST Common" w:eastAsia="Courier New" w:hAnsi="GOST Common" w:cs="Courier New"/>
          <w:b/>
          <w:bCs/>
          <w:sz w:val="36"/>
          <w:szCs w:val="36"/>
        </w:rPr>
        <w:t>ГЕНЕРАЛЬНЫЙ ПЛАН</w:t>
      </w:r>
    </w:p>
    <w:p w14:paraId="385D51DA" w14:textId="77777777" w:rsidR="002B4DD2" w:rsidRPr="00535911" w:rsidRDefault="002B4DD2" w:rsidP="002B4DD2">
      <w:pPr>
        <w:ind w:right="284" w:firstLine="1276"/>
        <w:jc w:val="center"/>
        <w:rPr>
          <w:rFonts w:ascii="GOST Common" w:eastAsia="Courier New" w:hAnsi="GOST Common" w:cs="Courier New"/>
          <w:b/>
          <w:bCs/>
          <w:sz w:val="36"/>
          <w:szCs w:val="36"/>
        </w:rPr>
      </w:pPr>
      <w:r w:rsidRPr="00535911">
        <w:rPr>
          <w:rFonts w:ascii="GOST Common" w:eastAsia="Courier New" w:hAnsi="GOST Common" w:cs="Courier New"/>
          <w:b/>
          <w:bCs/>
          <w:sz w:val="36"/>
          <w:szCs w:val="36"/>
        </w:rPr>
        <w:t>МУНИЦИПАЛЬНОГО ОБРАЗОВАНИЯ</w:t>
      </w:r>
    </w:p>
    <w:p w14:paraId="27721F07" w14:textId="77777777" w:rsidR="002B4DD2" w:rsidRDefault="002B4DD2" w:rsidP="002B4DD2">
      <w:pPr>
        <w:ind w:right="284" w:firstLine="1276"/>
        <w:jc w:val="center"/>
        <w:rPr>
          <w:rFonts w:ascii="GOST Common" w:eastAsia="Courier New" w:hAnsi="GOST Common" w:cs="Courier New"/>
          <w:b/>
          <w:bCs/>
          <w:sz w:val="36"/>
          <w:szCs w:val="36"/>
        </w:rPr>
      </w:pPr>
      <w:r>
        <w:rPr>
          <w:rFonts w:ascii="GOST Common" w:eastAsia="Courier New" w:hAnsi="GOST Common" w:cs="Courier New"/>
          <w:b/>
          <w:bCs/>
          <w:sz w:val="36"/>
          <w:szCs w:val="36"/>
        </w:rPr>
        <w:t>УВИНСКОЕ УВИНСКОГО РАЙОНА</w:t>
      </w:r>
    </w:p>
    <w:p w14:paraId="6F19FA46" w14:textId="247E96F6" w:rsidR="002B4DD2" w:rsidRPr="00A55782" w:rsidRDefault="002B4DD2" w:rsidP="002B4DD2">
      <w:pPr>
        <w:ind w:right="284" w:firstLine="1276"/>
        <w:jc w:val="center"/>
        <w:rPr>
          <w:rFonts w:ascii="GOST Common" w:eastAsia="Courier New" w:hAnsi="GOST Common" w:cs="Courier New"/>
          <w:b/>
          <w:bCs/>
          <w:sz w:val="36"/>
          <w:szCs w:val="36"/>
        </w:rPr>
      </w:pPr>
      <w:r>
        <w:rPr>
          <w:rFonts w:ascii="GOST Common" w:eastAsia="Courier New" w:hAnsi="GOST Common" w:cs="Courier New"/>
          <w:b/>
          <w:bCs/>
          <w:sz w:val="36"/>
          <w:szCs w:val="36"/>
        </w:rPr>
        <w:t xml:space="preserve"> УДМУРТСКОЙ РЕСПУБЛИКИ</w:t>
      </w:r>
    </w:p>
    <w:p w14:paraId="63D4FF70" w14:textId="77777777" w:rsidR="002B4DD2" w:rsidRPr="00A55782" w:rsidRDefault="002B4DD2" w:rsidP="002B4DD2">
      <w:pPr>
        <w:ind w:right="284" w:firstLine="1134"/>
        <w:jc w:val="center"/>
        <w:rPr>
          <w:rFonts w:ascii="GOST Common" w:eastAsia="Courier New" w:hAnsi="GOST Common" w:cs="Courier New"/>
          <w:b/>
          <w:bCs/>
          <w:sz w:val="36"/>
          <w:szCs w:val="36"/>
        </w:rPr>
      </w:pPr>
    </w:p>
    <w:p w14:paraId="7D584E11" w14:textId="77777777" w:rsidR="002B4DD2" w:rsidRDefault="002B4DD2" w:rsidP="002B4DD2">
      <w:pPr>
        <w:tabs>
          <w:tab w:val="left" w:pos="5143"/>
        </w:tabs>
        <w:ind w:right="-285"/>
        <w:jc w:val="center"/>
        <w:rPr>
          <w:rFonts w:ascii="GOST Common" w:hAnsi="GOST Common"/>
          <w:sz w:val="28"/>
          <w:szCs w:val="28"/>
        </w:rPr>
      </w:pPr>
    </w:p>
    <w:p w14:paraId="098BF669" w14:textId="71F0D793" w:rsidR="002B4DD2" w:rsidRPr="002C56F7" w:rsidRDefault="00BB45B3" w:rsidP="002B4DD2">
      <w:pPr>
        <w:ind w:right="-285"/>
        <w:jc w:val="center"/>
        <w:rPr>
          <w:rFonts w:ascii="GOST Common" w:hAnsi="GOST Common"/>
          <w:sz w:val="28"/>
          <w:szCs w:val="28"/>
        </w:rPr>
      </w:pPr>
      <w:r>
        <w:rPr>
          <w:rFonts w:ascii="GOST Common" w:hAnsi="GOST Common"/>
          <w:sz w:val="28"/>
          <w:szCs w:val="28"/>
        </w:rPr>
        <w:t>Картографические материалы</w:t>
      </w:r>
    </w:p>
    <w:p w14:paraId="5978C65A" w14:textId="77777777" w:rsidR="002B4DD2" w:rsidRPr="00475E85" w:rsidRDefault="002B4DD2" w:rsidP="002B4DD2">
      <w:pPr>
        <w:ind w:right="-285"/>
        <w:jc w:val="center"/>
        <w:rPr>
          <w:rFonts w:ascii="GOST Common" w:hAnsi="GOST Common"/>
          <w:b/>
          <w:sz w:val="28"/>
          <w:szCs w:val="28"/>
        </w:rPr>
      </w:pPr>
    </w:p>
    <w:p w14:paraId="095E4AFB" w14:textId="77777777" w:rsidR="002B4DD2" w:rsidRPr="00475E85" w:rsidRDefault="002B4DD2" w:rsidP="002B4DD2">
      <w:pPr>
        <w:ind w:right="-285"/>
        <w:jc w:val="center"/>
        <w:rPr>
          <w:rFonts w:ascii="GOST Common" w:hAnsi="GOST Common"/>
          <w:b/>
          <w:sz w:val="28"/>
          <w:szCs w:val="28"/>
        </w:rPr>
      </w:pPr>
    </w:p>
    <w:p w14:paraId="016F4253" w14:textId="145CB385" w:rsidR="002B4DD2" w:rsidRPr="00475E85" w:rsidRDefault="002B4DD2" w:rsidP="002B4DD2">
      <w:pPr>
        <w:pStyle w:val="af8"/>
        <w:tabs>
          <w:tab w:val="left" w:pos="1620"/>
        </w:tabs>
        <w:spacing w:line="360" w:lineRule="auto"/>
        <w:ind w:right="-285"/>
        <w:rPr>
          <w:rFonts w:ascii="GOST Common" w:hAnsi="GOST Common" w:cs="Times New Roman"/>
          <w:sz w:val="28"/>
          <w:szCs w:val="28"/>
        </w:rPr>
      </w:pPr>
      <w:bookmarkStart w:id="1" w:name="_Hlk194116246"/>
      <w:r w:rsidRPr="00475E85">
        <w:rPr>
          <w:rFonts w:ascii="GOST Common" w:hAnsi="GOST Common" w:cs="Times New Roman"/>
          <w:b/>
          <w:bCs/>
          <w:sz w:val="28"/>
          <w:szCs w:val="28"/>
        </w:rPr>
        <w:t>Заказчик:</w:t>
      </w:r>
      <w:r w:rsidRPr="00475E85">
        <w:rPr>
          <w:rFonts w:ascii="GOST Common" w:hAnsi="GOST Common" w:cs="Times New Roman"/>
          <w:sz w:val="28"/>
          <w:szCs w:val="28"/>
        </w:rPr>
        <w:t xml:space="preserve"> </w:t>
      </w:r>
      <w:r w:rsidRPr="002B4DD2">
        <w:rPr>
          <w:rFonts w:ascii="GOST Common" w:hAnsi="GOST Common" w:cs="Times New Roman"/>
          <w:sz w:val="28"/>
          <w:szCs w:val="28"/>
        </w:rPr>
        <w:t xml:space="preserve">Администрация муниципального образования </w:t>
      </w:r>
      <w:r w:rsidRPr="002F3713">
        <w:rPr>
          <w:rFonts w:ascii="Times New Roman" w:eastAsia="Courier New" w:hAnsi="Times New Roman"/>
          <w:bCs/>
          <w:sz w:val="28"/>
          <w:szCs w:val="28"/>
        </w:rPr>
        <w:t>«</w:t>
      </w:r>
      <w:r w:rsidRPr="002B4DD2">
        <w:rPr>
          <w:rFonts w:ascii="GOST Common" w:hAnsi="GOST Common" w:cs="Times New Roman"/>
          <w:sz w:val="28"/>
          <w:szCs w:val="28"/>
        </w:rPr>
        <w:t>Муниципальный округ Увинский район Удмуртской Республики</w:t>
      </w:r>
      <w:r w:rsidRPr="002F3713">
        <w:rPr>
          <w:rFonts w:ascii="Times New Roman" w:eastAsia="Courier New" w:hAnsi="Times New Roman"/>
          <w:bCs/>
          <w:sz w:val="28"/>
          <w:szCs w:val="28"/>
        </w:rPr>
        <w:t>»</w:t>
      </w:r>
    </w:p>
    <w:p w14:paraId="2450140A" w14:textId="2A528090" w:rsidR="002B4DD2" w:rsidRPr="00FE01C2" w:rsidRDefault="00FE01C2" w:rsidP="002B4DD2">
      <w:pPr>
        <w:pStyle w:val="af8"/>
        <w:tabs>
          <w:tab w:val="left" w:pos="1620"/>
        </w:tabs>
        <w:spacing w:line="360" w:lineRule="auto"/>
        <w:ind w:right="-285"/>
        <w:rPr>
          <w:rFonts w:ascii="GOST Common" w:hAnsi="GOST Common"/>
          <w:sz w:val="28"/>
          <w:szCs w:val="28"/>
        </w:rPr>
      </w:pPr>
      <w:r w:rsidRPr="00FE01C2">
        <w:rPr>
          <w:rFonts w:ascii="GOST Common" w:hAnsi="GOST Common"/>
          <w:b/>
          <w:bCs/>
          <w:sz w:val="28"/>
          <w:szCs w:val="28"/>
        </w:rPr>
        <w:t>Муниципальный контракт</w:t>
      </w:r>
      <w:r>
        <w:rPr>
          <w:rFonts w:ascii="GOST Common" w:hAnsi="GOST Common"/>
          <w:b/>
          <w:bCs/>
          <w:sz w:val="28"/>
          <w:szCs w:val="28"/>
        </w:rPr>
        <w:t>:</w:t>
      </w:r>
      <w:r w:rsidRPr="00FE01C2">
        <w:rPr>
          <w:rFonts w:ascii="GOST Common" w:hAnsi="GOST Common"/>
          <w:b/>
          <w:bCs/>
          <w:sz w:val="28"/>
          <w:szCs w:val="28"/>
        </w:rPr>
        <w:t xml:space="preserve"> </w:t>
      </w:r>
      <w:r w:rsidRPr="00FE01C2">
        <w:rPr>
          <w:rFonts w:ascii="GOST Common" w:hAnsi="GOST Common"/>
          <w:sz w:val="28"/>
          <w:szCs w:val="28"/>
        </w:rPr>
        <w:t xml:space="preserve">№ 08135000001240192170001 </w:t>
      </w:r>
      <w:r w:rsidR="002B4DD2" w:rsidRPr="00475E85">
        <w:rPr>
          <w:rFonts w:ascii="GOST Common" w:hAnsi="GOST Common" w:cs="Times New Roman"/>
          <w:sz w:val="28"/>
          <w:szCs w:val="28"/>
        </w:rPr>
        <w:t>от</w:t>
      </w:r>
      <w:r w:rsidR="002B4DD2">
        <w:rPr>
          <w:rFonts w:ascii="GOST Common" w:hAnsi="GOST Common" w:cs="Times New Roman"/>
          <w:sz w:val="28"/>
          <w:szCs w:val="28"/>
        </w:rPr>
        <w:t xml:space="preserve"> </w:t>
      </w:r>
      <w:r w:rsidRPr="00FE01C2">
        <w:rPr>
          <w:rFonts w:ascii="GOST Common" w:hAnsi="GOST Common" w:cs="Times New Roman"/>
          <w:sz w:val="28"/>
          <w:szCs w:val="28"/>
        </w:rPr>
        <w:t>10.12.2024</w:t>
      </w:r>
      <w:r>
        <w:rPr>
          <w:rFonts w:ascii="GOST Common" w:hAnsi="GOST Common" w:cs="Times New Roman"/>
          <w:sz w:val="28"/>
          <w:szCs w:val="28"/>
        </w:rPr>
        <w:t>г.</w:t>
      </w:r>
    </w:p>
    <w:p w14:paraId="2F1D8BB7" w14:textId="77777777" w:rsidR="002B4DD2" w:rsidRPr="00475E85" w:rsidRDefault="002B4DD2" w:rsidP="002B4DD2">
      <w:pPr>
        <w:pStyle w:val="af8"/>
        <w:tabs>
          <w:tab w:val="left" w:pos="1620"/>
        </w:tabs>
        <w:spacing w:line="360" w:lineRule="auto"/>
        <w:ind w:right="-285"/>
        <w:rPr>
          <w:rFonts w:ascii="GOST Common" w:hAnsi="GOST Common" w:cs="Times New Roman"/>
          <w:sz w:val="28"/>
          <w:szCs w:val="28"/>
        </w:rPr>
      </w:pPr>
      <w:r w:rsidRPr="00475E85">
        <w:rPr>
          <w:rFonts w:ascii="GOST Common" w:hAnsi="GOST Common" w:cs="Times New Roman"/>
          <w:b/>
          <w:bCs/>
          <w:sz w:val="28"/>
          <w:szCs w:val="28"/>
        </w:rPr>
        <w:t>Исполнитель:</w:t>
      </w:r>
      <w:r w:rsidRPr="00475E85">
        <w:rPr>
          <w:rFonts w:ascii="GOST Common" w:hAnsi="GOST Common" w:cs="Times New Roman"/>
          <w:sz w:val="28"/>
          <w:szCs w:val="28"/>
        </w:rPr>
        <w:t xml:space="preserve"> </w:t>
      </w:r>
      <w:r w:rsidRPr="002F3713">
        <w:rPr>
          <w:rFonts w:ascii="GOST Common" w:eastAsia="Courier New" w:hAnsi="GOST Common"/>
          <w:bCs/>
          <w:sz w:val="28"/>
          <w:szCs w:val="28"/>
        </w:rPr>
        <w:t xml:space="preserve">ООО </w:t>
      </w:r>
      <w:r w:rsidRPr="002F3713">
        <w:rPr>
          <w:rFonts w:ascii="Times New Roman" w:eastAsia="Courier New" w:hAnsi="Times New Roman"/>
          <w:bCs/>
          <w:sz w:val="28"/>
          <w:szCs w:val="28"/>
        </w:rPr>
        <w:t>«</w:t>
      </w:r>
      <w:r w:rsidRPr="002F3713">
        <w:rPr>
          <w:rFonts w:ascii="GOST Common" w:eastAsia="Courier New" w:hAnsi="GOST Common"/>
          <w:bCs/>
          <w:sz w:val="28"/>
          <w:szCs w:val="28"/>
        </w:rPr>
        <w:t>Компания Земпроект</w:t>
      </w:r>
      <w:r w:rsidRPr="002F3713">
        <w:rPr>
          <w:rFonts w:ascii="Times New Roman" w:eastAsia="Courier New" w:hAnsi="Times New Roman"/>
          <w:bCs/>
          <w:sz w:val="28"/>
          <w:szCs w:val="28"/>
        </w:rPr>
        <w:t>»</w:t>
      </w:r>
    </w:p>
    <w:bookmarkEnd w:id="1"/>
    <w:p w14:paraId="1B85C6C8" w14:textId="77777777" w:rsidR="002B4DD2" w:rsidRPr="00475E85" w:rsidRDefault="002B4DD2" w:rsidP="002B4DD2">
      <w:pPr>
        <w:pStyle w:val="af8"/>
        <w:spacing w:line="360" w:lineRule="auto"/>
        <w:ind w:right="-285"/>
        <w:rPr>
          <w:rFonts w:ascii="GOST Common" w:hAnsi="GOST Common" w:cs="Times New Roman"/>
          <w:sz w:val="28"/>
          <w:szCs w:val="28"/>
        </w:rPr>
      </w:pPr>
    </w:p>
    <w:p w14:paraId="7627B9F0" w14:textId="77777777" w:rsidR="002B4DD2" w:rsidRPr="00475E85" w:rsidRDefault="002B4DD2" w:rsidP="002B4DD2">
      <w:pPr>
        <w:pStyle w:val="af8"/>
        <w:spacing w:line="360" w:lineRule="auto"/>
        <w:ind w:right="-285"/>
        <w:jc w:val="right"/>
        <w:rPr>
          <w:rFonts w:ascii="GOST Common" w:hAnsi="GOST Common" w:cs="Times New Roman"/>
          <w:sz w:val="28"/>
          <w:szCs w:val="28"/>
        </w:rPr>
      </w:pPr>
      <w:r w:rsidRPr="00475E85">
        <w:rPr>
          <w:rFonts w:ascii="GOST Common" w:hAnsi="GOST Common" w:cs="Times New Roman"/>
          <w:sz w:val="28"/>
          <w:szCs w:val="28"/>
        </w:rPr>
        <w:t>Руководитель проекта</w:t>
      </w:r>
    </w:p>
    <w:p w14:paraId="6D15151F" w14:textId="77777777" w:rsidR="002B4DD2" w:rsidRPr="00475E85" w:rsidRDefault="002B4DD2" w:rsidP="002B4DD2">
      <w:pPr>
        <w:pStyle w:val="af8"/>
        <w:spacing w:line="360" w:lineRule="auto"/>
        <w:ind w:right="-285"/>
        <w:jc w:val="right"/>
        <w:rPr>
          <w:rFonts w:ascii="GOST Common" w:hAnsi="GOST Common" w:cs="Times New Roman"/>
          <w:sz w:val="28"/>
          <w:szCs w:val="28"/>
        </w:rPr>
      </w:pPr>
    </w:p>
    <w:p w14:paraId="5CD84244" w14:textId="78521A20" w:rsidR="002B4DD2" w:rsidRPr="00475E85" w:rsidRDefault="002B4DD2" w:rsidP="002B4DD2">
      <w:pPr>
        <w:pStyle w:val="af8"/>
        <w:spacing w:line="360" w:lineRule="auto"/>
        <w:ind w:right="-285"/>
        <w:jc w:val="right"/>
        <w:rPr>
          <w:rFonts w:ascii="GOST Common" w:hAnsi="GOST Common" w:cs="Times New Roman"/>
          <w:sz w:val="28"/>
          <w:szCs w:val="28"/>
        </w:rPr>
      </w:pPr>
      <w:r>
        <w:rPr>
          <w:rFonts w:ascii="GOST Common" w:hAnsi="GOST Common" w:cs="Times New Roman"/>
          <w:sz w:val="28"/>
          <w:szCs w:val="28"/>
        </w:rPr>
        <w:t xml:space="preserve">____________ </w:t>
      </w:r>
      <w:proofErr w:type="spellStart"/>
      <w:r>
        <w:rPr>
          <w:rFonts w:ascii="GOST Common" w:hAnsi="GOST Common" w:cs="Times New Roman"/>
          <w:sz w:val="28"/>
          <w:szCs w:val="28"/>
        </w:rPr>
        <w:t>Садаков</w:t>
      </w:r>
      <w:r w:rsidR="00BB45B3">
        <w:rPr>
          <w:rFonts w:ascii="GOST Common" w:hAnsi="GOST Common" w:cs="Times New Roman"/>
          <w:sz w:val="28"/>
          <w:szCs w:val="28"/>
        </w:rPr>
        <w:t>а</w:t>
      </w:r>
      <w:proofErr w:type="spellEnd"/>
      <w:r w:rsidR="00BB45B3">
        <w:rPr>
          <w:rFonts w:ascii="GOST Common" w:hAnsi="GOST Common" w:cs="Times New Roman"/>
          <w:sz w:val="28"/>
          <w:szCs w:val="28"/>
        </w:rPr>
        <w:t xml:space="preserve"> Г</w:t>
      </w:r>
      <w:r w:rsidRPr="00475E85">
        <w:rPr>
          <w:rFonts w:ascii="GOST Common" w:hAnsi="GOST Common" w:cs="Times New Roman"/>
          <w:sz w:val="28"/>
          <w:szCs w:val="28"/>
        </w:rPr>
        <w:t>.А.</w:t>
      </w:r>
    </w:p>
    <w:p w14:paraId="6F731C38" w14:textId="77777777" w:rsidR="002B4DD2" w:rsidRDefault="002B4DD2" w:rsidP="002B4DD2">
      <w:pPr>
        <w:widowControl w:val="0"/>
        <w:tabs>
          <w:tab w:val="center" w:pos="4677"/>
          <w:tab w:val="right" w:pos="9355"/>
        </w:tabs>
        <w:suppressAutoHyphens/>
        <w:ind w:right="-285" w:firstLine="709"/>
        <w:jc w:val="center"/>
        <w:rPr>
          <w:rFonts w:ascii="GOST Common" w:hAnsi="GOST Common"/>
          <w:sz w:val="28"/>
          <w:szCs w:val="28"/>
        </w:rPr>
      </w:pPr>
    </w:p>
    <w:p w14:paraId="2E0E714D" w14:textId="77777777" w:rsidR="002B4DD2" w:rsidRPr="00475E85" w:rsidRDefault="002B4DD2" w:rsidP="002B4DD2">
      <w:pPr>
        <w:widowControl w:val="0"/>
        <w:tabs>
          <w:tab w:val="center" w:pos="4677"/>
          <w:tab w:val="right" w:pos="9355"/>
        </w:tabs>
        <w:suppressAutoHyphens/>
        <w:ind w:right="-285"/>
      </w:pPr>
    </w:p>
    <w:p w14:paraId="7B1D729B" w14:textId="77777777" w:rsidR="002B4DD2" w:rsidRDefault="002B4DD2" w:rsidP="002B4DD2">
      <w:pPr>
        <w:ind w:right="-285"/>
        <w:jc w:val="center"/>
        <w:rPr>
          <w:rFonts w:ascii="GOST Common" w:hAnsi="GOST Common"/>
          <w:bCs/>
        </w:rPr>
      </w:pPr>
    </w:p>
    <w:p w14:paraId="33C2AA22" w14:textId="77777777" w:rsidR="002B4DD2" w:rsidRDefault="002B4DD2" w:rsidP="002B4DD2">
      <w:pPr>
        <w:ind w:right="-285"/>
        <w:jc w:val="center"/>
        <w:rPr>
          <w:rFonts w:ascii="GOST Common" w:hAnsi="GOST Common"/>
          <w:bCs/>
        </w:rPr>
      </w:pPr>
    </w:p>
    <w:p w14:paraId="4E059DB6" w14:textId="77777777" w:rsidR="002B4DD2" w:rsidRDefault="002B4DD2" w:rsidP="002B4DD2">
      <w:pPr>
        <w:ind w:right="-285"/>
        <w:jc w:val="center"/>
        <w:rPr>
          <w:rFonts w:ascii="GOST Common" w:hAnsi="GOST Common"/>
          <w:bCs/>
        </w:rPr>
      </w:pPr>
    </w:p>
    <w:p w14:paraId="48803445" w14:textId="77777777" w:rsidR="002B4DD2" w:rsidRDefault="002B4DD2" w:rsidP="002B4DD2">
      <w:pPr>
        <w:ind w:right="-285"/>
        <w:jc w:val="center"/>
        <w:rPr>
          <w:rFonts w:ascii="GOST Common" w:hAnsi="GOST Common"/>
          <w:bCs/>
        </w:rPr>
      </w:pPr>
    </w:p>
    <w:p w14:paraId="3301A471" w14:textId="77777777" w:rsidR="00FE01C2" w:rsidRDefault="00FE01C2" w:rsidP="002B4DD2">
      <w:pPr>
        <w:ind w:right="-285"/>
        <w:jc w:val="center"/>
        <w:rPr>
          <w:rFonts w:ascii="GOST Common" w:hAnsi="GOST Common"/>
          <w:bCs/>
        </w:rPr>
      </w:pPr>
    </w:p>
    <w:p w14:paraId="79621D25" w14:textId="77777777" w:rsidR="002B4DD2" w:rsidRPr="002C56F7" w:rsidRDefault="002B4DD2" w:rsidP="002B4DD2">
      <w:pPr>
        <w:ind w:right="-285"/>
        <w:jc w:val="center"/>
        <w:rPr>
          <w:rFonts w:ascii="GOST Common" w:hAnsi="GOST Common"/>
          <w:b/>
        </w:rPr>
        <w:sectPr w:rsidR="002B4DD2" w:rsidRPr="002C56F7" w:rsidSect="002B4DD2">
          <w:footerReference w:type="default" r:id="rId11"/>
          <w:pgSz w:w="11906" w:h="16838"/>
          <w:pgMar w:top="1134" w:right="1134" w:bottom="1134" w:left="1701" w:header="708" w:footer="708" w:gutter="0"/>
          <w:pgNumType w:start="1"/>
          <w:cols w:space="708"/>
          <w:titlePg/>
          <w:docGrid w:linePitch="360"/>
        </w:sectPr>
      </w:pPr>
      <w:r w:rsidRPr="002C56F7">
        <w:rPr>
          <w:rFonts w:ascii="GOST Common" w:hAnsi="GOST Common"/>
          <w:b/>
          <w:bCs/>
        </w:rPr>
        <w:t xml:space="preserve"> </w:t>
      </w:r>
      <w:r w:rsidRPr="002C56F7">
        <w:rPr>
          <w:rFonts w:ascii="GOST Common" w:eastAsia="Courier New" w:hAnsi="GOST Common" w:cs="Courier New"/>
          <w:b/>
          <w:sz w:val="28"/>
          <w:szCs w:val="28"/>
        </w:rPr>
        <w:t>2025</w:t>
      </w:r>
    </w:p>
    <w:p w14:paraId="2C75E5D5" w14:textId="77777777" w:rsidR="00D95837" w:rsidRPr="00D95837" w:rsidRDefault="00D95837" w:rsidP="00D95837">
      <w:pPr>
        <w:shd w:val="clear" w:color="auto" w:fill="FFFFFF"/>
        <w:spacing w:line="360" w:lineRule="auto"/>
        <w:ind w:left="-567" w:firstLine="567"/>
        <w:jc w:val="center"/>
        <w:rPr>
          <w:sz w:val="28"/>
          <w:szCs w:val="28"/>
        </w:rPr>
      </w:pPr>
      <w:r w:rsidRPr="00D95837">
        <w:rPr>
          <w:b/>
          <w:sz w:val="28"/>
          <w:szCs w:val="28"/>
        </w:rPr>
        <w:lastRenderedPageBreak/>
        <w:t>Авторский коллектив</w:t>
      </w:r>
      <w:r w:rsidRPr="00D95837">
        <w:rPr>
          <w:sz w:val="28"/>
          <w:szCs w:val="28"/>
        </w:rPr>
        <w:t>:</w:t>
      </w:r>
    </w:p>
    <w:p w14:paraId="41FEEC1A" w14:textId="77777777" w:rsidR="00D95837" w:rsidRPr="00D95837" w:rsidRDefault="00D95837" w:rsidP="00D95837">
      <w:pPr>
        <w:tabs>
          <w:tab w:val="left" w:pos="851"/>
        </w:tabs>
        <w:ind w:left="-567" w:firstLine="567"/>
        <w:jc w:val="both"/>
        <w:rPr>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9"/>
        <w:gridCol w:w="2545"/>
      </w:tblGrid>
      <w:tr w:rsidR="00D95837" w:rsidRPr="00D95837" w14:paraId="236D7F79" w14:textId="77777777" w:rsidTr="00D95837">
        <w:tc>
          <w:tcPr>
            <w:tcW w:w="6799" w:type="dxa"/>
          </w:tcPr>
          <w:p w14:paraId="6BB48579" w14:textId="77777777" w:rsidR="00D95837" w:rsidRPr="00D95837" w:rsidRDefault="00D95837" w:rsidP="00070D1A">
            <w:pPr>
              <w:ind w:left="-567" w:right="-79" w:firstLine="567"/>
              <w:rPr>
                <w:sz w:val="28"/>
                <w:szCs w:val="28"/>
              </w:rPr>
            </w:pPr>
            <w:bookmarkStart w:id="2" w:name="_Hlk194116257"/>
            <w:r w:rsidRPr="00D95837">
              <w:rPr>
                <w:sz w:val="28"/>
                <w:szCs w:val="28"/>
              </w:rPr>
              <w:t>Директор</w:t>
            </w:r>
          </w:p>
        </w:tc>
        <w:tc>
          <w:tcPr>
            <w:tcW w:w="2545" w:type="dxa"/>
          </w:tcPr>
          <w:p w14:paraId="07715F9B" w14:textId="44E90131" w:rsidR="00D95837" w:rsidRPr="00D95837" w:rsidRDefault="00D95837" w:rsidP="00D95837">
            <w:pPr>
              <w:ind w:left="-567" w:right="-2" w:firstLine="567"/>
              <w:jc w:val="center"/>
              <w:rPr>
                <w:sz w:val="28"/>
                <w:szCs w:val="28"/>
              </w:rPr>
            </w:pPr>
            <w:proofErr w:type="spellStart"/>
            <w:r w:rsidRPr="00D95837">
              <w:rPr>
                <w:sz w:val="28"/>
                <w:szCs w:val="28"/>
              </w:rPr>
              <w:t>Садаков</w:t>
            </w:r>
            <w:r w:rsidR="00BB45B3">
              <w:rPr>
                <w:sz w:val="28"/>
                <w:szCs w:val="28"/>
              </w:rPr>
              <w:t>а</w:t>
            </w:r>
            <w:proofErr w:type="spellEnd"/>
            <w:r w:rsidR="00BB45B3">
              <w:rPr>
                <w:sz w:val="28"/>
                <w:szCs w:val="28"/>
              </w:rPr>
              <w:t xml:space="preserve"> Г</w:t>
            </w:r>
            <w:r w:rsidRPr="00D95837">
              <w:rPr>
                <w:sz w:val="28"/>
                <w:szCs w:val="28"/>
              </w:rPr>
              <w:t>.А.</w:t>
            </w:r>
          </w:p>
        </w:tc>
      </w:tr>
      <w:tr w:rsidR="00D95837" w:rsidRPr="00D95837" w14:paraId="6F85DF44" w14:textId="77777777" w:rsidTr="00D95837">
        <w:tc>
          <w:tcPr>
            <w:tcW w:w="6799" w:type="dxa"/>
          </w:tcPr>
          <w:p w14:paraId="3AC00758" w14:textId="655BC99D" w:rsidR="00D95837" w:rsidRPr="00D95837" w:rsidRDefault="00D95837" w:rsidP="00070D1A">
            <w:pPr>
              <w:ind w:left="-567" w:right="-79" w:firstLine="567"/>
              <w:rPr>
                <w:sz w:val="28"/>
                <w:szCs w:val="28"/>
              </w:rPr>
            </w:pPr>
            <w:r>
              <w:rPr>
                <w:sz w:val="28"/>
                <w:szCs w:val="28"/>
              </w:rPr>
              <w:t>Проектировщик</w:t>
            </w:r>
          </w:p>
        </w:tc>
        <w:tc>
          <w:tcPr>
            <w:tcW w:w="2545" w:type="dxa"/>
          </w:tcPr>
          <w:p w14:paraId="73E69242" w14:textId="11C186A0" w:rsidR="00D95837" w:rsidRPr="00D95837" w:rsidRDefault="00D95837" w:rsidP="00D95837">
            <w:pPr>
              <w:ind w:left="-567" w:right="-2" w:firstLine="567"/>
              <w:jc w:val="center"/>
              <w:rPr>
                <w:sz w:val="28"/>
                <w:szCs w:val="28"/>
              </w:rPr>
            </w:pPr>
            <w:r>
              <w:rPr>
                <w:sz w:val="28"/>
                <w:szCs w:val="28"/>
              </w:rPr>
              <w:t>Котельникова А.В</w:t>
            </w:r>
          </w:p>
        </w:tc>
      </w:tr>
      <w:tr w:rsidR="00D95837" w:rsidRPr="00D95837" w14:paraId="13F24B00" w14:textId="77777777" w:rsidTr="00D95837">
        <w:tc>
          <w:tcPr>
            <w:tcW w:w="6799" w:type="dxa"/>
          </w:tcPr>
          <w:p w14:paraId="7108712A" w14:textId="408C787C" w:rsidR="00D95837" w:rsidRPr="00D95837" w:rsidRDefault="00D95837" w:rsidP="00070D1A">
            <w:pPr>
              <w:ind w:left="-567" w:right="-79" w:firstLine="567"/>
              <w:rPr>
                <w:sz w:val="28"/>
                <w:szCs w:val="28"/>
              </w:rPr>
            </w:pPr>
            <w:r>
              <w:rPr>
                <w:sz w:val="28"/>
                <w:szCs w:val="28"/>
              </w:rPr>
              <w:t>Проектировщик</w:t>
            </w:r>
          </w:p>
        </w:tc>
        <w:tc>
          <w:tcPr>
            <w:tcW w:w="2545" w:type="dxa"/>
          </w:tcPr>
          <w:p w14:paraId="6BEA3B50" w14:textId="10827D80" w:rsidR="00D95837" w:rsidRPr="00D95837" w:rsidRDefault="00D95837" w:rsidP="00D95837">
            <w:pPr>
              <w:ind w:left="-567" w:right="-2" w:firstLine="567"/>
              <w:jc w:val="center"/>
              <w:rPr>
                <w:sz w:val="28"/>
                <w:szCs w:val="28"/>
              </w:rPr>
            </w:pPr>
            <w:proofErr w:type="spellStart"/>
            <w:r>
              <w:rPr>
                <w:sz w:val="28"/>
                <w:szCs w:val="28"/>
              </w:rPr>
              <w:t>Фрейндт</w:t>
            </w:r>
            <w:proofErr w:type="spellEnd"/>
            <w:r>
              <w:rPr>
                <w:sz w:val="28"/>
                <w:szCs w:val="28"/>
              </w:rPr>
              <w:t xml:space="preserve"> А.В.</w:t>
            </w:r>
          </w:p>
        </w:tc>
      </w:tr>
      <w:bookmarkEnd w:id="2"/>
    </w:tbl>
    <w:p w14:paraId="5AA1A7C4" w14:textId="73A0773F" w:rsidR="00D95837" w:rsidRDefault="00D95837" w:rsidP="002B4DD2">
      <w:pPr>
        <w:spacing w:before="240" w:after="240"/>
        <w:jc w:val="both"/>
        <w:rPr>
          <w:b/>
        </w:rPr>
      </w:pPr>
    </w:p>
    <w:p w14:paraId="6E0BAE69" w14:textId="77777777" w:rsidR="00D95837" w:rsidRDefault="00D95837">
      <w:pPr>
        <w:spacing w:after="160" w:line="278" w:lineRule="auto"/>
        <w:rPr>
          <w:b/>
        </w:rPr>
      </w:pPr>
      <w:r>
        <w:rPr>
          <w:b/>
        </w:rPr>
        <w:br w:type="page"/>
      </w:r>
    </w:p>
    <w:p w14:paraId="53620D2E" w14:textId="56384035" w:rsidR="002B4DD2" w:rsidRPr="00D95837" w:rsidRDefault="00D95837" w:rsidP="00D95837">
      <w:pPr>
        <w:spacing w:before="240" w:after="240"/>
        <w:jc w:val="center"/>
        <w:rPr>
          <w:b/>
          <w:sz w:val="28"/>
          <w:szCs w:val="28"/>
        </w:rPr>
      </w:pPr>
      <w:r w:rsidRPr="00D95837">
        <w:rPr>
          <w:b/>
          <w:sz w:val="28"/>
          <w:szCs w:val="28"/>
        </w:rPr>
        <w:lastRenderedPageBreak/>
        <w:t>СОСТАВ ГРАФИЧЕСКИХ МАТЕРИАЛОВ ПРОЕКТА</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7230"/>
        <w:gridCol w:w="1576"/>
        <w:gridCol w:w="10"/>
      </w:tblGrid>
      <w:tr w:rsidR="00D95837" w:rsidRPr="00AE73DA" w14:paraId="0C72D805" w14:textId="77777777" w:rsidTr="00AE2DFF">
        <w:trPr>
          <w:gridAfter w:val="1"/>
          <w:wAfter w:w="10" w:type="dxa"/>
          <w:trHeight w:val="333"/>
          <w:jc w:val="center"/>
        </w:trPr>
        <w:tc>
          <w:tcPr>
            <w:tcW w:w="562" w:type="dxa"/>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50AD1592" w14:textId="77777777" w:rsidR="00D95837" w:rsidRPr="00AE73DA" w:rsidRDefault="00D95837" w:rsidP="00070D1A">
            <w:pPr>
              <w:ind w:right="-285"/>
              <w:rPr>
                <w:b/>
              </w:rPr>
            </w:pPr>
            <w:bookmarkStart w:id="3" w:name="_Hlk194116285"/>
            <w:r w:rsidRPr="00AE73DA">
              <w:rPr>
                <w:b/>
              </w:rPr>
              <w:t xml:space="preserve">№ </w:t>
            </w:r>
            <w:proofErr w:type="spellStart"/>
            <w:r w:rsidRPr="00AE73DA">
              <w:rPr>
                <w:b/>
              </w:rPr>
              <w:t>п.п</w:t>
            </w:r>
            <w:proofErr w:type="spellEnd"/>
            <w:r w:rsidRPr="00AE73DA">
              <w:rPr>
                <w:b/>
              </w:rPr>
              <w:t>.</w:t>
            </w:r>
          </w:p>
        </w:tc>
        <w:tc>
          <w:tcPr>
            <w:tcW w:w="7230" w:type="dxa"/>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1B2158CF" w14:textId="77777777" w:rsidR="00D95837" w:rsidRPr="00AE73DA" w:rsidRDefault="00D95837" w:rsidP="00070D1A">
            <w:pPr>
              <w:ind w:right="-285"/>
              <w:jc w:val="center"/>
              <w:rPr>
                <w:rStyle w:val="af1"/>
                <w:rFonts w:eastAsiaTheme="majorEastAsia"/>
                <w:b/>
              </w:rPr>
            </w:pPr>
            <w:r>
              <w:rPr>
                <w:b/>
              </w:rPr>
              <w:t>Наименование</w:t>
            </w:r>
          </w:p>
        </w:tc>
        <w:tc>
          <w:tcPr>
            <w:tcW w:w="1576" w:type="dxa"/>
            <w:tcBorders>
              <w:top w:val="single" w:sz="4" w:space="0" w:color="auto"/>
              <w:left w:val="single" w:sz="4" w:space="0" w:color="auto"/>
              <w:bottom w:val="single" w:sz="4" w:space="0" w:color="auto"/>
              <w:right w:val="single" w:sz="4" w:space="0" w:color="auto"/>
            </w:tcBorders>
            <w:shd w:val="clear" w:color="auto" w:fill="E8E8E8" w:themeFill="background2"/>
            <w:vAlign w:val="center"/>
            <w:hideMark/>
          </w:tcPr>
          <w:p w14:paraId="6958BDB6" w14:textId="77777777" w:rsidR="00D95837" w:rsidRPr="00AE73DA" w:rsidRDefault="00D95837" w:rsidP="00070D1A">
            <w:pPr>
              <w:ind w:right="-285"/>
              <w:rPr>
                <w:b/>
              </w:rPr>
            </w:pPr>
            <w:r>
              <w:rPr>
                <w:b/>
              </w:rPr>
              <w:t>Параметры</w:t>
            </w:r>
          </w:p>
        </w:tc>
      </w:tr>
      <w:tr w:rsidR="00D95837" w:rsidRPr="00AE73DA" w14:paraId="27655A43" w14:textId="77777777" w:rsidTr="00070D1A">
        <w:trPr>
          <w:gridAfter w:val="1"/>
          <w:wAfter w:w="10" w:type="dxa"/>
          <w:trHeight w:val="556"/>
          <w:jc w:val="center"/>
        </w:trPr>
        <w:tc>
          <w:tcPr>
            <w:tcW w:w="9368" w:type="dxa"/>
            <w:gridSpan w:val="3"/>
            <w:tcBorders>
              <w:top w:val="single" w:sz="4" w:space="0" w:color="auto"/>
              <w:left w:val="single" w:sz="4" w:space="0" w:color="auto"/>
              <w:bottom w:val="single" w:sz="4" w:space="0" w:color="auto"/>
              <w:right w:val="single" w:sz="4" w:space="0" w:color="auto"/>
            </w:tcBorders>
            <w:shd w:val="clear" w:color="auto" w:fill="E8E8E8" w:themeFill="background2"/>
            <w:vAlign w:val="center"/>
          </w:tcPr>
          <w:p w14:paraId="2CD5F6AF" w14:textId="77777777" w:rsidR="00D95837" w:rsidRPr="00AE73DA" w:rsidRDefault="00D95837" w:rsidP="00070D1A">
            <w:pPr>
              <w:ind w:right="-285"/>
              <w:jc w:val="center"/>
              <w:rPr>
                <w:i/>
              </w:rPr>
            </w:pPr>
            <w:r w:rsidRPr="00AE73DA">
              <w:rPr>
                <w:b/>
                <w:sz w:val="20"/>
                <w:szCs w:val="20"/>
              </w:rPr>
              <w:t>Положение о территориальном планировании</w:t>
            </w:r>
          </w:p>
        </w:tc>
      </w:tr>
      <w:tr w:rsidR="00D95837" w:rsidRPr="00AE73DA" w14:paraId="168A7253" w14:textId="77777777" w:rsidTr="00AE2DFF">
        <w:trPr>
          <w:trHeight w:val="333"/>
          <w:jc w:val="center"/>
        </w:trPr>
        <w:tc>
          <w:tcPr>
            <w:tcW w:w="562" w:type="dxa"/>
            <w:tcBorders>
              <w:top w:val="single" w:sz="4" w:space="0" w:color="auto"/>
              <w:left w:val="single" w:sz="4" w:space="0" w:color="auto"/>
              <w:bottom w:val="single" w:sz="4" w:space="0" w:color="auto"/>
              <w:right w:val="single" w:sz="4" w:space="0" w:color="auto"/>
            </w:tcBorders>
            <w:vAlign w:val="center"/>
          </w:tcPr>
          <w:p w14:paraId="722D0A0B" w14:textId="0198EDBE" w:rsidR="00FE0D4A" w:rsidRPr="00AE2DFF" w:rsidRDefault="00FE0D4A" w:rsidP="00AE2DFF">
            <w:pPr>
              <w:ind w:right="-285"/>
              <w:rPr>
                <w:iCs/>
              </w:rPr>
            </w:pPr>
            <w:r>
              <w:rPr>
                <w:iCs/>
              </w:rPr>
              <w:t>1</w:t>
            </w:r>
          </w:p>
        </w:tc>
        <w:tc>
          <w:tcPr>
            <w:tcW w:w="7230" w:type="dxa"/>
            <w:tcBorders>
              <w:top w:val="single" w:sz="4" w:space="0" w:color="auto"/>
              <w:left w:val="single" w:sz="4" w:space="0" w:color="auto"/>
              <w:bottom w:val="single" w:sz="4" w:space="0" w:color="auto"/>
              <w:right w:val="single" w:sz="4" w:space="0" w:color="auto"/>
            </w:tcBorders>
            <w:vAlign w:val="center"/>
          </w:tcPr>
          <w:p w14:paraId="44E74BF2" w14:textId="5AD326F0" w:rsidR="00D95837" w:rsidRPr="00AE73DA" w:rsidRDefault="00D95837" w:rsidP="00070D1A">
            <w:pPr>
              <w:ind w:left="-82" w:firstLine="142"/>
              <w:rPr>
                <w:i/>
              </w:rPr>
            </w:pPr>
            <w:r w:rsidRPr="00AE73DA">
              <w:t xml:space="preserve">Карта границ населенных пунктов, входящих в состав муниципального образования </w:t>
            </w:r>
            <w:r>
              <w:t>«Увинское»</w:t>
            </w:r>
            <w:r w:rsidRPr="00AE73DA">
              <w:t xml:space="preserve"> (в том числе образуемых населенных пунктов)</w:t>
            </w:r>
          </w:p>
        </w:tc>
        <w:tc>
          <w:tcPr>
            <w:tcW w:w="1586" w:type="dxa"/>
            <w:gridSpan w:val="2"/>
            <w:tcBorders>
              <w:top w:val="single" w:sz="4" w:space="0" w:color="auto"/>
              <w:left w:val="single" w:sz="4" w:space="0" w:color="auto"/>
              <w:bottom w:val="single" w:sz="4" w:space="0" w:color="auto"/>
              <w:right w:val="single" w:sz="4" w:space="0" w:color="auto"/>
            </w:tcBorders>
            <w:vAlign w:val="center"/>
          </w:tcPr>
          <w:p w14:paraId="785957CE" w14:textId="1CAA5022" w:rsidR="00D95837" w:rsidRPr="00AE73DA" w:rsidRDefault="00D95837" w:rsidP="00070D1A">
            <w:pPr>
              <w:ind w:right="-108"/>
              <w:jc w:val="center"/>
            </w:pPr>
            <w:r w:rsidRPr="00AE73DA">
              <w:t>М 1:</w:t>
            </w:r>
            <w:r>
              <w:t>10</w:t>
            </w:r>
            <w:r w:rsidRPr="00AE73DA">
              <w:t xml:space="preserve"> 000</w:t>
            </w:r>
          </w:p>
        </w:tc>
      </w:tr>
      <w:tr w:rsidR="00D95837" w:rsidRPr="00AE73DA" w14:paraId="4A054FDB" w14:textId="77777777" w:rsidTr="00AE2DFF">
        <w:trPr>
          <w:trHeight w:val="333"/>
          <w:jc w:val="center"/>
        </w:trPr>
        <w:tc>
          <w:tcPr>
            <w:tcW w:w="562" w:type="dxa"/>
            <w:tcBorders>
              <w:top w:val="single" w:sz="4" w:space="0" w:color="auto"/>
              <w:left w:val="single" w:sz="4" w:space="0" w:color="auto"/>
              <w:bottom w:val="single" w:sz="4" w:space="0" w:color="auto"/>
              <w:right w:val="single" w:sz="4" w:space="0" w:color="auto"/>
            </w:tcBorders>
            <w:vAlign w:val="center"/>
          </w:tcPr>
          <w:p w14:paraId="585090A0" w14:textId="65117E18" w:rsidR="00FE0D4A" w:rsidRPr="00AE2DFF" w:rsidRDefault="00FE0D4A" w:rsidP="00AE2DFF">
            <w:pPr>
              <w:ind w:right="-285"/>
              <w:rPr>
                <w:iCs/>
              </w:rPr>
            </w:pPr>
            <w:r>
              <w:rPr>
                <w:iCs/>
              </w:rPr>
              <w:t>2</w:t>
            </w:r>
          </w:p>
        </w:tc>
        <w:tc>
          <w:tcPr>
            <w:tcW w:w="7230" w:type="dxa"/>
            <w:tcBorders>
              <w:top w:val="single" w:sz="4" w:space="0" w:color="auto"/>
              <w:left w:val="single" w:sz="4" w:space="0" w:color="auto"/>
              <w:bottom w:val="single" w:sz="4" w:space="0" w:color="auto"/>
              <w:right w:val="single" w:sz="4" w:space="0" w:color="auto"/>
            </w:tcBorders>
            <w:vAlign w:val="center"/>
          </w:tcPr>
          <w:p w14:paraId="25C925FD" w14:textId="33826846" w:rsidR="00D95837" w:rsidRPr="00AE73DA" w:rsidRDefault="00D95837" w:rsidP="00070D1A">
            <w:pPr>
              <w:ind w:left="-82" w:firstLine="142"/>
              <w:rPr>
                <w:i/>
              </w:rPr>
            </w:pPr>
            <w:r w:rsidRPr="00AE73DA">
              <w:t>Карта функциональных зон</w:t>
            </w:r>
            <w:r w:rsidR="00AE2DFF">
              <w:t>.</w:t>
            </w:r>
          </w:p>
        </w:tc>
        <w:tc>
          <w:tcPr>
            <w:tcW w:w="1586" w:type="dxa"/>
            <w:gridSpan w:val="2"/>
            <w:tcBorders>
              <w:top w:val="single" w:sz="4" w:space="0" w:color="auto"/>
              <w:left w:val="single" w:sz="4" w:space="0" w:color="auto"/>
              <w:bottom w:val="single" w:sz="4" w:space="0" w:color="auto"/>
              <w:right w:val="single" w:sz="4" w:space="0" w:color="auto"/>
            </w:tcBorders>
            <w:vAlign w:val="center"/>
          </w:tcPr>
          <w:p w14:paraId="30C328E9" w14:textId="1DA365F8" w:rsidR="00D95837" w:rsidRPr="00AE73DA" w:rsidRDefault="00D95837" w:rsidP="00070D1A">
            <w:pPr>
              <w:ind w:right="-108"/>
              <w:jc w:val="center"/>
            </w:pPr>
            <w:r w:rsidRPr="00AE73DA">
              <w:t>М 1:</w:t>
            </w:r>
            <w:r>
              <w:t>10</w:t>
            </w:r>
            <w:r w:rsidRPr="00AE73DA">
              <w:t xml:space="preserve"> 000</w:t>
            </w:r>
          </w:p>
        </w:tc>
      </w:tr>
      <w:tr w:rsidR="00AE2DFF" w:rsidRPr="00AE73DA" w14:paraId="014125A0" w14:textId="77777777" w:rsidTr="00AE2DFF">
        <w:trPr>
          <w:trHeight w:val="333"/>
          <w:jc w:val="center"/>
        </w:trPr>
        <w:tc>
          <w:tcPr>
            <w:tcW w:w="562" w:type="dxa"/>
            <w:tcBorders>
              <w:top w:val="single" w:sz="4" w:space="0" w:color="auto"/>
              <w:left w:val="single" w:sz="4" w:space="0" w:color="auto"/>
              <w:bottom w:val="single" w:sz="4" w:space="0" w:color="auto"/>
              <w:right w:val="single" w:sz="4" w:space="0" w:color="auto"/>
            </w:tcBorders>
            <w:vAlign w:val="center"/>
          </w:tcPr>
          <w:p w14:paraId="7EC65A1B" w14:textId="2C8C60CA" w:rsidR="00AE2DFF" w:rsidRPr="00AE2DFF" w:rsidRDefault="00FE0D4A" w:rsidP="00AE2DFF">
            <w:pPr>
              <w:ind w:right="-285"/>
              <w:rPr>
                <w:iCs/>
              </w:rPr>
            </w:pPr>
            <w:r>
              <w:rPr>
                <w:iCs/>
              </w:rPr>
              <w:t>3</w:t>
            </w:r>
          </w:p>
        </w:tc>
        <w:tc>
          <w:tcPr>
            <w:tcW w:w="7230" w:type="dxa"/>
            <w:tcBorders>
              <w:top w:val="single" w:sz="4" w:space="0" w:color="auto"/>
              <w:left w:val="single" w:sz="4" w:space="0" w:color="auto"/>
              <w:bottom w:val="single" w:sz="4" w:space="0" w:color="auto"/>
              <w:right w:val="single" w:sz="4" w:space="0" w:color="auto"/>
            </w:tcBorders>
            <w:vAlign w:val="center"/>
          </w:tcPr>
          <w:p w14:paraId="1A7BA9C8" w14:textId="62156BF4" w:rsidR="00AE2DFF" w:rsidRPr="00AE73DA" w:rsidRDefault="00AE2DFF" w:rsidP="00070D1A">
            <w:pPr>
              <w:ind w:left="-82" w:firstLine="142"/>
            </w:pPr>
            <w:r w:rsidRPr="00AE73DA">
              <w:t xml:space="preserve">Карта планируемого размещения объектов местного значения муниципального образования </w:t>
            </w:r>
            <w:r>
              <w:t>«Увинское».</w:t>
            </w:r>
          </w:p>
        </w:tc>
        <w:tc>
          <w:tcPr>
            <w:tcW w:w="1586" w:type="dxa"/>
            <w:gridSpan w:val="2"/>
            <w:tcBorders>
              <w:top w:val="single" w:sz="4" w:space="0" w:color="auto"/>
              <w:left w:val="single" w:sz="4" w:space="0" w:color="auto"/>
              <w:bottom w:val="single" w:sz="4" w:space="0" w:color="auto"/>
              <w:right w:val="single" w:sz="4" w:space="0" w:color="auto"/>
            </w:tcBorders>
            <w:vAlign w:val="center"/>
          </w:tcPr>
          <w:p w14:paraId="152D2DC2" w14:textId="78C3B690" w:rsidR="00AE2DFF" w:rsidRPr="00AE73DA" w:rsidRDefault="00AE2DFF" w:rsidP="00070D1A">
            <w:pPr>
              <w:ind w:right="-108"/>
              <w:jc w:val="center"/>
            </w:pPr>
            <w:r w:rsidRPr="00AE73DA">
              <w:t>М 1:</w:t>
            </w:r>
            <w:r>
              <w:t>5</w:t>
            </w:r>
            <w:r w:rsidRPr="00AE73DA">
              <w:t>000</w:t>
            </w:r>
          </w:p>
        </w:tc>
      </w:tr>
      <w:tr w:rsidR="00D95837" w:rsidRPr="00AE73DA" w14:paraId="3C59C350" w14:textId="77777777" w:rsidTr="00070D1A">
        <w:trPr>
          <w:gridAfter w:val="1"/>
          <w:wAfter w:w="10" w:type="dxa"/>
          <w:trHeight w:val="333"/>
          <w:jc w:val="center"/>
        </w:trPr>
        <w:tc>
          <w:tcPr>
            <w:tcW w:w="9368" w:type="dxa"/>
            <w:gridSpan w:val="3"/>
            <w:tcBorders>
              <w:top w:val="single" w:sz="4" w:space="0" w:color="auto"/>
              <w:left w:val="single" w:sz="4" w:space="0" w:color="auto"/>
              <w:bottom w:val="single" w:sz="4" w:space="0" w:color="auto"/>
              <w:right w:val="single" w:sz="4" w:space="0" w:color="auto"/>
            </w:tcBorders>
            <w:shd w:val="clear" w:color="auto" w:fill="E8E8E8" w:themeFill="background2"/>
            <w:vAlign w:val="center"/>
          </w:tcPr>
          <w:p w14:paraId="48D55CE6" w14:textId="77777777" w:rsidR="00D95837" w:rsidRPr="00AE73DA" w:rsidRDefault="00D95837" w:rsidP="00070D1A">
            <w:pPr>
              <w:ind w:right="-285"/>
              <w:jc w:val="center"/>
              <w:rPr>
                <w:b/>
              </w:rPr>
            </w:pPr>
            <w:r w:rsidRPr="00AE73DA">
              <w:rPr>
                <w:b/>
                <w:sz w:val="20"/>
                <w:szCs w:val="20"/>
              </w:rPr>
              <w:t>Материалы по обоснованию</w:t>
            </w:r>
          </w:p>
        </w:tc>
      </w:tr>
      <w:tr w:rsidR="00D95837" w:rsidRPr="00AE73DA" w14:paraId="7CEEC0CA" w14:textId="77777777" w:rsidTr="00AE2DFF">
        <w:trPr>
          <w:gridAfter w:val="1"/>
          <w:wAfter w:w="10" w:type="dxa"/>
          <w:trHeight w:val="454"/>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38908F4A" w14:textId="26F5C621" w:rsidR="00FE0D4A" w:rsidRPr="00AE73DA" w:rsidRDefault="00FE0D4A" w:rsidP="00AE2DFF">
            <w:pPr>
              <w:ind w:right="-285"/>
            </w:pPr>
            <w:r>
              <w:t>4</w:t>
            </w:r>
          </w:p>
        </w:tc>
        <w:tc>
          <w:tcPr>
            <w:tcW w:w="7230" w:type="dxa"/>
            <w:tcBorders>
              <w:top w:val="single" w:sz="4" w:space="0" w:color="auto"/>
              <w:left w:val="single" w:sz="4" w:space="0" w:color="auto"/>
              <w:bottom w:val="single" w:sz="4" w:space="0" w:color="auto"/>
              <w:right w:val="single" w:sz="4" w:space="0" w:color="auto"/>
            </w:tcBorders>
            <w:hideMark/>
          </w:tcPr>
          <w:p w14:paraId="1CD5D590" w14:textId="2607C748" w:rsidR="00D95837" w:rsidRPr="00AE73DA" w:rsidRDefault="00D95837" w:rsidP="00070D1A">
            <w:r w:rsidRPr="00AE73DA">
              <w:t xml:space="preserve">Карта </w:t>
            </w:r>
            <w:r w:rsidR="00AE2DFF">
              <w:t xml:space="preserve">существующих, строящихся и планируемых объектов. Карта зон с особыми условиями использования </w:t>
            </w:r>
            <w:r w:rsidRPr="00AE73DA">
              <w:t xml:space="preserve">территории муниципального образования </w:t>
            </w:r>
            <w:r>
              <w:t>«Увинское»</w:t>
            </w:r>
          </w:p>
        </w:tc>
        <w:tc>
          <w:tcPr>
            <w:tcW w:w="1576" w:type="dxa"/>
            <w:tcBorders>
              <w:top w:val="single" w:sz="4" w:space="0" w:color="auto"/>
              <w:left w:val="single" w:sz="4" w:space="0" w:color="auto"/>
              <w:bottom w:val="single" w:sz="4" w:space="0" w:color="auto"/>
              <w:right w:val="single" w:sz="4" w:space="0" w:color="auto"/>
            </w:tcBorders>
            <w:vAlign w:val="center"/>
            <w:hideMark/>
          </w:tcPr>
          <w:p w14:paraId="526EBA52" w14:textId="5A9291C0" w:rsidR="00D95837" w:rsidRPr="00AE73DA" w:rsidRDefault="00D95837" w:rsidP="00070D1A">
            <w:pPr>
              <w:ind w:right="-285"/>
              <w:jc w:val="center"/>
            </w:pPr>
            <w:r w:rsidRPr="00AE73DA">
              <w:t>М 1:5000</w:t>
            </w:r>
          </w:p>
        </w:tc>
      </w:tr>
      <w:tr w:rsidR="00D95837" w:rsidRPr="00AE73DA" w14:paraId="7AD8D8D7" w14:textId="77777777" w:rsidTr="00AE2DFF">
        <w:trPr>
          <w:gridAfter w:val="1"/>
          <w:wAfter w:w="10" w:type="dxa"/>
          <w:trHeight w:val="1262"/>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9535D30" w14:textId="77777777" w:rsidR="00D95837" w:rsidRDefault="007B6043" w:rsidP="00AE2DFF">
            <w:pPr>
              <w:ind w:right="-285"/>
            </w:pPr>
            <w:r>
              <w:t>5</w:t>
            </w:r>
          </w:p>
          <w:p w14:paraId="3D420DBF" w14:textId="2B9A4B9C" w:rsidR="007B6043" w:rsidRPr="00AE73DA" w:rsidRDefault="007B6043" w:rsidP="00AE2DFF">
            <w:pPr>
              <w:ind w:right="-285"/>
            </w:pPr>
          </w:p>
        </w:tc>
        <w:tc>
          <w:tcPr>
            <w:tcW w:w="7230" w:type="dxa"/>
            <w:tcBorders>
              <w:top w:val="single" w:sz="4" w:space="0" w:color="auto"/>
              <w:left w:val="single" w:sz="4" w:space="0" w:color="auto"/>
              <w:bottom w:val="single" w:sz="4" w:space="0" w:color="auto"/>
              <w:right w:val="single" w:sz="4" w:space="0" w:color="auto"/>
            </w:tcBorders>
            <w:hideMark/>
          </w:tcPr>
          <w:p w14:paraId="2A163FA4" w14:textId="3AC7B0F6" w:rsidR="00D95837" w:rsidRPr="00AE73DA" w:rsidRDefault="00D95837" w:rsidP="00070D1A">
            <w:r w:rsidRPr="00AE73DA">
              <w:t xml:space="preserve">Карта территорий, подверженных риску возникновения чрезвычайных ситуаций природного и техногенного характера муниципального образования </w:t>
            </w:r>
            <w:r>
              <w:t>«Увинское» Увинского района Удмуртской Республики</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943598" w14:textId="4CDE3A3F" w:rsidR="00D95837" w:rsidRPr="00AE73DA" w:rsidRDefault="00D95837" w:rsidP="00070D1A">
            <w:pPr>
              <w:ind w:right="-285"/>
              <w:jc w:val="center"/>
            </w:pPr>
            <w:r w:rsidRPr="00AE73DA">
              <w:t>М 1:</w:t>
            </w:r>
            <w:r w:rsidR="00AE2DFF">
              <w:t>10</w:t>
            </w:r>
            <w:r w:rsidRPr="00AE73DA">
              <w:t xml:space="preserve"> 000</w:t>
            </w:r>
          </w:p>
        </w:tc>
      </w:tr>
      <w:bookmarkEnd w:id="3"/>
    </w:tbl>
    <w:p w14:paraId="3C3F762E" w14:textId="329A4A98" w:rsidR="00C474DD" w:rsidRDefault="00C474DD" w:rsidP="00C474DD">
      <w:pPr>
        <w:spacing w:after="160" w:line="278" w:lineRule="auto"/>
        <w:rPr>
          <w:b/>
        </w:rPr>
      </w:pPr>
    </w:p>
    <w:p w14:paraId="29EADFD9" w14:textId="19C3D299" w:rsidR="00C474DD" w:rsidRDefault="00C474DD" w:rsidP="00C474DD">
      <w:pPr>
        <w:spacing w:after="160" w:line="278" w:lineRule="auto"/>
        <w:rPr>
          <w:b/>
        </w:rPr>
      </w:pPr>
      <w:r>
        <w:rPr>
          <w:b/>
        </w:rPr>
        <w:br w:type="page"/>
      </w:r>
    </w:p>
    <w:p w14:paraId="58BC85E9" w14:textId="35B0A020" w:rsidR="001F5578" w:rsidRPr="001F5578" w:rsidRDefault="001F5578" w:rsidP="001F5578">
      <w:pPr>
        <w:spacing w:before="100" w:beforeAutospacing="1" w:after="100" w:afterAutospacing="1"/>
      </w:pPr>
      <w:r>
        <w:rPr>
          <w:noProof/>
          <w14:ligatures w14:val="standardContextual"/>
        </w:rPr>
        <w:lastRenderedPageBreak/>
        <w:drawing>
          <wp:inline distT="0" distB="0" distL="0" distR="0" wp14:anchorId="53FBAE76" wp14:editId="1CD6DF50">
            <wp:extent cx="6120130" cy="5233670"/>
            <wp:effectExtent l="0" t="0" r="0"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5233670"/>
                    </a:xfrm>
                    <a:prstGeom prst="rect">
                      <a:avLst/>
                    </a:prstGeom>
                  </pic:spPr>
                </pic:pic>
              </a:graphicData>
            </a:graphic>
          </wp:inline>
        </w:drawing>
      </w:r>
    </w:p>
    <w:p w14:paraId="7E7A4170" w14:textId="14575C18" w:rsidR="00FE0D4A" w:rsidRPr="00FE0D4A" w:rsidRDefault="00FE0D4A" w:rsidP="00FE0D4A">
      <w:pPr>
        <w:autoSpaceDE w:val="0"/>
        <w:autoSpaceDN w:val="0"/>
        <w:adjustRightInd w:val="0"/>
        <w:jc w:val="both"/>
        <w:rPr>
          <w:b/>
          <w:bCs/>
          <w:color w:val="000000"/>
          <w:sz w:val="28"/>
          <w:szCs w:val="28"/>
        </w:rPr>
      </w:pPr>
    </w:p>
    <w:p w14:paraId="6B76FEF7" w14:textId="63A911CB" w:rsidR="002C2BF1" w:rsidRPr="002C2BF1" w:rsidRDefault="002C2BF1" w:rsidP="002C2BF1">
      <w:pPr>
        <w:pStyle w:val="ae"/>
      </w:pPr>
    </w:p>
    <w:p w14:paraId="63D7D359" w14:textId="197B5D54" w:rsidR="007B6043" w:rsidRPr="007B6043" w:rsidRDefault="007B6043" w:rsidP="007B6043">
      <w:pPr>
        <w:pStyle w:val="ae"/>
      </w:pPr>
    </w:p>
    <w:p w14:paraId="19AE557D" w14:textId="6152357B" w:rsidR="007B6043" w:rsidRDefault="007B6043">
      <w:pPr>
        <w:spacing w:after="160" w:line="278" w:lineRule="auto"/>
        <w:rPr>
          <w:b/>
          <w:bCs/>
          <w:color w:val="000000"/>
          <w:sz w:val="28"/>
          <w:szCs w:val="28"/>
        </w:rPr>
      </w:pPr>
      <w:r>
        <w:rPr>
          <w:b/>
          <w:bCs/>
          <w:color w:val="000000"/>
          <w:sz w:val="28"/>
          <w:szCs w:val="28"/>
        </w:rPr>
        <w:br w:type="page"/>
      </w:r>
    </w:p>
    <w:p w14:paraId="4E99003F" w14:textId="063E59B3" w:rsidR="007B6043" w:rsidRPr="007B6043" w:rsidRDefault="001F5578" w:rsidP="007B6043">
      <w:pPr>
        <w:spacing w:before="100" w:beforeAutospacing="1" w:after="100" w:afterAutospacing="1"/>
      </w:pPr>
      <w:r>
        <w:rPr>
          <w:noProof/>
          <w14:ligatures w14:val="standardContextual"/>
        </w:rPr>
        <w:lastRenderedPageBreak/>
        <w:drawing>
          <wp:inline distT="0" distB="0" distL="0" distR="0" wp14:anchorId="2103C986" wp14:editId="33A18175">
            <wp:extent cx="6120130" cy="4262755"/>
            <wp:effectExtent l="0" t="0" r="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4262755"/>
                    </a:xfrm>
                    <a:prstGeom prst="rect">
                      <a:avLst/>
                    </a:prstGeom>
                  </pic:spPr>
                </pic:pic>
              </a:graphicData>
            </a:graphic>
          </wp:inline>
        </w:drawing>
      </w:r>
    </w:p>
    <w:p w14:paraId="1A7F9696" w14:textId="476331DB" w:rsidR="007B6043" w:rsidRPr="007B6043" w:rsidRDefault="007B6043" w:rsidP="007B6043">
      <w:pPr>
        <w:spacing w:before="100" w:beforeAutospacing="1" w:after="100" w:afterAutospacing="1"/>
      </w:pPr>
    </w:p>
    <w:p w14:paraId="29DAA699" w14:textId="4193968B" w:rsidR="00F54DEA" w:rsidRDefault="00F54DEA">
      <w:pPr>
        <w:spacing w:after="160" w:line="278" w:lineRule="auto"/>
        <w:rPr>
          <w:b/>
          <w:bCs/>
          <w:color w:val="000000"/>
          <w:sz w:val="28"/>
          <w:szCs w:val="28"/>
        </w:rPr>
      </w:pPr>
      <w:r>
        <w:rPr>
          <w:b/>
          <w:bCs/>
          <w:color w:val="000000"/>
          <w:sz w:val="28"/>
          <w:szCs w:val="28"/>
        </w:rPr>
        <w:br w:type="page"/>
      </w:r>
    </w:p>
    <w:p w14:paraId="1E0744D1" w14:textId="37062B1F" w:rsidR="002C2BF1" w:rsidRPr="002C2BF1" w:rsidRDefault="001F5578" w:rsidP="002C2BF1">
      <w:pPr>
        <w:spacing w:before="100" w:beforeAutospacing="1" w:after="100" w:afterAutospacing="1"/>
      </w:pPr>
      <w:r>
        <w:rPr>
          <w:noProof/>
          <w14:ligatures w14:val="standardContextual"/>
        </w:rPr>
        <w:lastRenderedPageBreak/>
        <w:drawing>
          <wp:inline distT="0" distB="0" distL="0" distR="0" wp14:anchorId="02B10CB9" wp14:editId="0F76EAC4">
            <wp:extent cx="6079490" cy="5233917"/>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r="654" b="648"/>
                    <a:stretch/>
                  </pic:blipFill>
                  <pic:spPr bwMode="auto">
                    <a:xfrm>
                      <a:off x="0" y="0"/>
                      <a:ext cx="6080078" cy="5234424"/>
                    </a:xfrm>
                    <a:prstGeom prst="rect">
                      <a:avLst/>
                    </a:prstGeom>
                    <a:ln>
                      <a:noFill/>
                    </a:ln>
                    <a:extLst>
                      <a:ext uri="{53640926-AAD7-44D8-BBD7-CCE9431645EC}">
                        <a14:shadowObscured xmlns:a14="http://schemas.microsoft.com/office/drawing/2010/main"/>
                      </a:ext>
                    </a:extLst>
                  </pic:spPr>
                </pic:pic>
              </a:graphicData>
            </a:graphic>
          </wp:inline>
        </w:drawing>
      </w:r>
    </w:p>
    <w:p w14:paraId="5C1A3A5A" w14:textId="0AD1008A" w:rsidR="00F54DEA" w:rsidRPr="00F54DEA" w:rsidRDefault="00F54DEA" w:rsidP="00F54DEA">
      <w:pPr>
        <w:spacing w:before="100" w:beforeAutospacing="1" w:after="100" w:afterAutospacing="1"/>
      </w:pPr>
    </w:p>
    <w:p w14:paraId="56033507" w14:textId="4F213D61" w:rsidR="001F5578" w:rsidRDefault="001F5578">
      <w:pPr>
        <w:spacing w:after="160" w:line="278" w:lineRule="auto"/>
        <w:rPr>
          <w:b/>
          <w:bCs/>
          <w:color w:val="000000"/>
          <w:sz w:val="28"/>
          <w:szCs w:val="28"/>
        </w:rPr>
      </w:pPr>
      <w:r>
        <w:rPr>
          <w:b/>
          <w:bCs/>
          <w:color w:val="000000"/>
          <w:sz w:val="28"/>
          <w:szCs w:val="28"/>
        </w:rPr>
        <w:br w:type="page"/>
      </w:r>
    </w:p>
    <w:p w14:paraId="493CA2EE" w14:textId="590D4D2B" w:rsidR="001F5578" w:rsidRDefault="004A0FE3" w:rsidP="00FE0D4A">
      <w:pPr>
        <w:autoSpaceDE w:val="0"/>
        <w:autoSpaceDN w:val="0"/>
        <w:adjustRightInd w:val="0"/>
        <w:jc w:val="both"/>
        <w:rPr>
          <w:b/>
          <w:bCs/>
          <w:color w:val="000000"/>
          <w:sz w:val="28"/>
          <w:szCs w:val="28"/>
        </w:rPr>
      </w:pPr>
      <w:r>
        <w:rPr>
          <w:noProof/>
          <w14:ligatures w14:val="standardContextual"/>
        </w:rPr>
        <w:lastRenderedPageBreak/>
        <w:drawing>
          <wp:inline distT="0" distB="0" distL="0" distR="0" wp14:anchorId="6E56468E" wp14:editId="5A34EF04">
            <wp:extent cx="6120130" cy="5274945"/>
            <wp:effectExtent l="0" t="0" r="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5274945"/>
                    </a:xfrm>
                    <a:prstGeom prst="rect">
                      <a:avLst/>
                    </a:prstGeom>
                  </pic:spPr>
                </pic:pic>
              </a:graphicData>
            </a:graphic>
          </wp:inline>
        </w:drawing>
      </w:r>
      <w:bookmarkStart w:id="4" w:name="_GoBack"/>
      <w:bookmarkEnd w:id="4"/>
    </w:p>
    <w:p w14:paraId="6E8B7284" w14:textId="77777777" w:rsidR="001F5578" w:rsidRDefault="001F5578">
      <w:pPr>
        <w:spacing w:after="160" w:line="278" w:lineRule="auto"/>
        <w:rPr>
          <w:b/>
          <w:bCs/>
          <w:color w:val="000000"/>
          <w:sz w:val="28"/>
          <w:szCs w:val="28"/>
        </w:rPr>
      </w:pPr>
      <w:r>
        <w:rPr>
          <w:b/>
          <w:bCs/>
          <w:color w:val="000000"/>
          <w:sz w:val="28"/>
          <w:szCs w:val="28"/>
        </w:rPr>
        <w:br w:type="page"/>
      </w:r>
    </w:p>
    <w:p w14:paraId="34DA935B" w14:textId="6DF0AA34" w:rsidR="00686050" w:rsidRPr="00641C17" w:rsidRDefault="001F5578" w:rsidP="00FE0D4A">
      <w:pPr>
        <w:autoSpaceDE w:val="0"/>
        <w:autoSpaceDN w:val="0"/>
        <w:adjustRightInd w:val="0"/>
        <w:jc w:val="both"/>
        <w:rPr>
          <w:b/>
          <w:bCs/>
          <w:color w:val="000000"/>
          <w:sz w:val="28"/>
          <w:szCs w:val="28"/>
        </w:rPr>
      </w:pPr>
      <w:r>
        <w:rPr>
          <w:noProof/>
          <w14:ligatures w14:val="standardContextual"/>
        </w:rPr>
        <w:lastRenderedPageBreak/>
        <w:drawing>
          <wp:inline distT="0" distB="0" distL="0" distR="0" wp14:anchorId="44BE8F0B" wp14:editId="59528067">
            <wp:extent cx="6080078" cy="425513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 r="654"/>
                    <a:stretch/>
                  </pic:blipFill>
                  <pic:spPr bwMode="auto">
                    <a:xfrm>
                      <a:off x="0" y="0"/>
                      <a:ext cx="6080078" cy="4255135"/>
                    </a:xfrm>
                    <a:prstGeom prst="rect">
                      <a:avLst/>
                    </a:prstGeom>
                    <a:ln>
                      <a:noFill/>
                    </a:ln>
                    <a:extLst>
                      <a:ext uri="{53640926-AAD7-44D8-BBD7-CCE9431645EC}">
                        <a14:shadowObscured xmlns:a14="http://schemas.microsoft.com/office/drawing/2010/main"/>
                      </a:ext>
                    </a:extLst>
                  </pic:spPr>
                </pic:pic>
              </a:graphicData>
            </a:graphic>
          </wp:inline>
        </w:drawing>
      </w:r>
    </w:p>
    <w:sectPr w:rsidR="00686050" w:rsidRPr="00641C17" w:rsidSect="001A521D">
      <w:pgSz w:w="11906" w:h="16838" w:code="9"/>
      <w:pgMar w:top="1134" w:right="567" w:bottom="1134" w:left="1701"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49E8AB" w14:textId="77777777" w:rsidR="00B3467D" w:rsidRDefault="00B3467D">
      <w:r>
        <w:separator/>
      </w:r>
    </w:p>
  </w:endnote>
  <w:endnote w:type="continuationSeparator" w:id="0">
    <w:p w14:paraId="73BC0B34" w14:textId="77777777" w:rsidR="00B3467D" w:rsidRDefault="00B346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
    <w:altName w:val="Times New Roman"/>
    <w:panose1 w:val="00000000000000000000"/>
    <w:charset w:val="CC"/>
    <w:family w:val="auto"/>
    <w:notTrueType/>
    <w:pitch w:val="default"/>
    <w:sig w:usb0="00000201" w:usb1="08070000" w:usb2="00000010" w:usb3="00000000" w:csb0="00020004"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 w:name="GOST Common">
    <w:panose1 w:val="020B0604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30461751"/>
      <w:docPartObj>
        <w:docPartGallery w:val="Page Numbers (Bottom of Page)"/>
        <w:docPartUnique/>
      </w:docPartObj>
    </w:sdtPr>
    <w:sdtEndPr/>
    <w:sdtContent>
      <w:p w14:paraId="061A5EBC" w14:textId="77777777" w:rsidR="007629CB" w:rsidRDefault="006D0988">
        <w:pPr>
          <w:pStyle w:val="afa"/>
          <w:jc w:val="right"/>
        </w:pPr>
        <w:r>
          <w:fldChar w:fldCharType="begin"/>
        </w:r>
        <w:r>
          <w:instrText>PAGE   \* MERGEFORMAT</w:instrText>
        </w:r>
        <w:r>
          <w:fldChar w:fldCharType="separate"/>
        </w:r>
        <w:r>
          <w:rPr>
            <w:noProof/>
          </w:rPr>
          <w:t>1</w:t>
        </w:r>
        <w:r>
          <w:fldChar w:fldCharType="end"/>
        </w:r>
      </w:p>
    </w:sdtContent>
  </w:sdt>
  <w:p w14:paraId="3CB0FBA8" w14:textId="77777777" w:rsidR="007629CB" w:rsidRDefault="007629CB">
    <w:pPr>
      <w:pStyle w:val="af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AD6C19" w14:textId="77777777" w:rsidR="007629CB" w:rsidRDefault="007629CB">
    <w:pPr>
      <w:pStyle w:val="afa"/>
      <w:jc w:val="right"/>
    </w:pPr>
  </w:p>
  <w:p w14:paraId="1F18BD3F" w14:textId="77777777" w:rsidR="007629CB" w:rsidRDefault="007629CB">
    <w:pPr>
      <w:pStyle w:val="af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2918413"/>
      <w:docPartObj>
        <w:docPartGallery w:val="Page Numbers (Bottom of Page)"/>
        <w:docPartUnique/>
      </w:docPartObj>
    </w:sdtPr>
    <w:sdtEndPr/>
    <w:sdtContent>
      <w:p w14:paraId="6EAF40B8" w14:textId="77777777" w:rsidR="007629CB" w:rsidRDefault="006D0988">
        <w:pPr>
          <w:pStyle w:val="afa"/>
          <w:jc w:val="right"/>
        </w:pPr>
        <w:r>
          <w:fldChar w:fldCharType="begin"/>
        </w:r>
        <w:r>
          <w:instrText>PAGE   \* MERGEFORMAT</w:instrText>
        </w:r>
        <w:r>
          <w:fldChar w:fldCharType="separate"/>
        </w:r>
        <w:r w:rsidR="004A0FE3">
          <w:rPr>
            <w:noProof/>
          </w:rPr>
          <w:t>8</w:t>
        </w:r>
        <w:r>
          <w:fldChar w:fldCharType="end"/>
        </w:r>
      </w:p>
    </w:sdtContent>
  </w:sdt>
  <w:p w14:paraId="5452C422" w14:textId="77777777" w:rsidR="007629CB" w:rsidRDefault="007629CB">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A951D1" w14:textId="77777777" w:rsidR="00B3467D" w:rsidRDefault="00B3467D">
      <w:r>
        <w:separator/>
      </w:r>
    </w:p>
  </w:footnote>
  <w:footnote w:type="continuationSeparator" w:id="0">
    <w:p w14:paraId="6FF01F5C" w14:textId="77777777" w:rsidR="00B3467D" w:rsidRDefault="00B346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F21757"/>
    <w:multiLevelType w:val="multilevel"/>
    <w:tmpl w:val="A21CABDE"/>
    <w:lvl w:ilvl="0">
      <w:start w:val="1"/>
      <w:numFmt w:val="decimal"/>
      <w:lvlText w:val="%1."/>
      <w:lvlJc w:val="left"/>
      <w:pPr>
        <w:ind w:left="1069" w:hanging="360"/>
      </w:pPr>
      <w:rPr>
        <w:rFonts w:hint="default"/>
      </w:rPr>
    </w:lvl>
    <w:lvl w:ilvl="1">
      <w:start w:val="11"/>
      <w:numFmt w:val="decimal"/>
      <w:isLgl/>
      <w:lvlText w:val="%1.%2"/>
      <w:lvlJc w:val="left"/>
      <w:pPr>
        <w:ind w:left="1504" w:hanging="795"/>
      </w:pPr>
      <w:rPr>
        <w:rFonts w:hint="default"/>
      </w:rPr>
    </w:lvl>
    <w:lvl w:ilvl="2">
      <w:start w:val="2"/>
      <w:numFmt w:val="decimal"/>
      <w:isLgl/>
      <w:lvlText w:val="%1.%2.%3"/>
      <w:lvlJc w:val="left"/>
      <w:pPr>
        <w:ind w:left="1504" w:hanging="795"/>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 w15:restartNumberingAfterBreak="0">
    <w:nsid w:val="0BB846A7"/>
    <w:multiLevelType w:val="hybridMultilevel"/>
    <w:tmpl w:val="4FD8AC20"/>
    <w:lvl w:ilvl="0" w:tplc="0C0A24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D0703B7"/>
    <w:multiLevelType w:val="hybridMultilevel"/>
    <w:tmpl w:val="5086A794"/>
    <w:lvl w:ilvl="0" w:tplc="0C0A24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3985F68"/>
    <w:multiLevelType w:val="multilevel"/>
    <w:tmpl w:val="E63E7CAA"/>
    <w:lvl w:ilvl="0">
      <w:start w:val="1"/>
      <w:numFmt w:val="decimal"/>
      <w:lvlText w:val="%1."/>
      <w:lvlJc w:val="left"/>
      <w:rPr>
        <w:rFonts w:ascii="TimesNewRoman" w:eastAsia="TimesNewRoman" w:hAnsi="TimesNewRoman" w:cs="TimesNewRoman"/>
        <w:b w:val="0"/>
        <w:bCs w:val="0"/>
        <w:i w:val="0"/>
        <w:iCs w:val="0"/>
        <w:smallCaps w:val="0"/>
        <w:strike w:val="0"/>
        <w:color w:val="000000"/>
        <w:spacing w:val="0"/>
        <w:w w:val="100"/>
        <w:position w:val="0"/>
        <w:sz w:val="24"/>
        <w:szCs w:val="28"/>
        <w:u w:val="none"/>
        <w:shd w:val="clear" w:color="auto" w:fill="auto"/>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D446A39"/>
    <w:multiLevelType w:val="hybridMultilevel"/>
    <w:tmpl w:val="A5D683B2"/>
    <w:lvl w:ilvl="0" w:tplc="A6327C6C">
      <w:start w:val="1"/>
      <w:numFmt w:val="bullet"/>
      <w:lvlText w:val=""/>
      <w:lvlJc w:val="left"/>
      <w:pPr>
        <w:ind w:left="1429" w:hanging="360"/>
      </w:pPr>
      <w:rPr>
        <w:rFonts w:ascii="Symbol" w:hAnsi="Symbol" w:hint="default"/>
      </w:rPr>
    </w:lvl>
    <w:lvl w:ilvl="1" w:tplc="D8886616" w:tentative="1">
      <w:start w:val="1"/>
      <w:numFmt w:val="bullet"/>
      <w:lvlText w:val="o"/>
      <w:lvlJc w:val="left"/>
      <w:pPr>
        <w:ind w:left="2149" w:hanging="360"/>
      </w:pPr>
      <w:rPr>
        <w:rFonts w:ascii="Courier New" w:hAnsi="Courier New" w:cs="Courier New" w:hint="default"/>
      </w:rPr>
    </w:lvl>
    <w:lvl w:ilvl="2" w:tplc="E5DCCE8A" w:tentative="1">
      <w:start w:val="1"/>
      <w:numFmt w:val="bullet"/>
      <w:lvlText w:val=""/>
      <w:lvlJc w:val="left"/>
      <w:pPr>
        <w:ind w:left="2869" w:hanging="360"/>
      </w:pPr>
      <w:rPr>
        <w:rFonts w:ascii="Wingdings" w:hAnsi="Wingdings" w:hint="default"/>
      </w:rPr>
    </w:lvl>
    <w:lvl w:ilvl="3" w:tplc="FD8EE2AC" w:tentative="1">
      <w:start w:val="1"/>
      <w:numFmt w:val="bullet"/>
      <w:lvlText w:val=""/>
      <w:lvlJc w:val="left"/>
      <w:pPr>
        <w:ind w:left="3589" w:hanging="360"/>
      </w:pPr>
      <w:rPr>
        <w:rFonts w:ascii="Symbol" w:hAnsi="Symbol" w:hint="default"/>
      </w:rPr>
    </w:lvl>
    <w:lvl w:ilvl="4" w:tplc="83AE18FA" w:tentative="1">
      <w:start w:val="1"/>
      <w:numFmt w:val="bullet"/>
      <w:lvlText w:val="o"/>
      <w:lvlJc w:val="left"/>
      <w:pPr>
        <w:ind w:left="4309" w:hanging="360"/>
      </w:pPr>
      <w:rPr>
        <w:rFonts w:ascii="Courier New" w:hAnsi="Courier New" w:cs="Courier New" w:hint="default"/>
      </w:rPr>
    </w:lvl>
    <w:lvl w:ilvl="5" w:tplc="8E54D88C" w:tentative="1">
      <w:start w:val="1"/>
      <w:numFmt w:val="bullet"/>
      <w:lvlText w:val=""/>
      <w:lvlJc w:val="left"/>
      <w:pPr>
        <w:ind w:left="5029" w:hanging="360"/>
      </w:pPr>
      <w:rPr>
        <w:rFonts w:ascii="Wingdings" w:hAnsi="Wingdings" w:hint="default"/>
      </w:rPr>
    </w:lvl>
    <w:lvl w:ilvl="6" w:tplc="0D70EDBC" w:tentative="1">
      <w:start w:val="1"/>
      <w:numFmt w:val="bullet"/>
      <w:lvlText w:val=""/>
      <w:lvlJc w:val="left"/>
      <w:pPr>
        <w:ind w:left="5749" w:hanging="360"/>
      </w:pPr>
      <w:rPr>
        <w:rFonts w:ascii="Symbol" w:hAnsi="Symbol" w:hint="default"/>
      </w:rPr>
    </w:lvl>
    <w:lvl w:ilvl="7" w:tplc="DB2CCD22" w:tentative="1">
      <w:start w:val="1"/>
      <w:numFmt w:val="bullet"/>
      <w:lvlText w:val="o"/>
      <w:lvlJc w:val="left"/>
      <w:pPr>
        <w:ind w:left="6469" w:hanging="360"/>
      </w:pPr>
      <w:rPr>
        <w:rFonts w:ascii="Courier New" w:hAnsi="Courier New" w:cs="Courier New" w:hint="default"/>
      </w:rPr>
    </w:lvl>
    <w:lvl w:ilvl="8" w:tplc="4D08A5C6" w:tentative="1">
      <w:start w:val="1"/>
      <w:numFmt w:val="bullet"/>
      <w:lvlText w:val=""/>
      <w:lvlJc w:val="left"/>
      <w:pPr>
        <w:ind w:left="7189" w:hanging="360"/>
      </w:pPr>
      <w:rPr>
        <w:rFonts w:ascii="Wingdings" w:hAnsi="Wingdings" w:hint="default"/>
      </w:rPr>
    </w:lvl>
  </w:abstractNum>
  <w:abstractNum w:abstractNumId="5" w15:restartNumberingAfterBreak="0">
    <w:nsid w:val="20743EB2"/>
    <w:multiLevelType w:val="hybridMultilevel"/>
    <w:tmpl w:val="D730EE7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94441AD"/>
    <w:multiLevelType w:val="hybridMultilevel"/>
    <w:tmpl w:val="8AEAAD18"/>
    <w:lvl w:ilvl="0" w:tplc="0C0A24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5082D84"/>
    <w:multiLevelType w:val="hybridMultilevel"/>
    <w:tmpl w:val="C3763C16"/>
    <w:lvl w:ilvl="0" w:tplc="0C0A24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374B79B0"/>
    <w:multiLevelType w:val="hybridMultilevel"/>
    <w:tmpl w:val="905EE4C4"/>
    <w:lvl w:ilvl="0" w:tplc="0C0A24E6">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9" w15:restartNumberingAfterBreak="0">
    <w:nsid w:val="3DDA0DA3"/>
    <w:multiLevelType w:val="hybridMultilevel"/>
    <w:tmpl w:val="2CCCDD02"/>
    <w:lvl w:ilvl="0" w:tplc="0C0A24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43182635"/>
    <w:multiLevelType w:val="hybridMultilevel"/>
    <w:tmpl w:val="00D2D54E"/>
    <w:lvl w:ilvl="0" w:tplc="0C0A24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4C6A3715"/>
    <w:multiLevelType w:val="hybridMultilevel"/>
    <w:tmpl w:val="E4622052"/>
    <w:lvl w:ilvl="0" w:tplc="0C0A24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620C307A"/>
    <w:multiLevelType w:val="hybridMultilevel"/>
    <w:tmpl w:val="CBCA91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62E771CB"/>
    <w:multiLevelType w:val="hybridMultilevel"/>
    <w:tmpl w:val="82D6CD1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68E13FCA"/>
    <w:multiLevelType w:val="hybridMultilevel"/>
    <w:tmpl w:val="E71012A0"/>
    <w:lvl w:ilvl="0" w:tplc="0C0A24E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6C682A65"/>
    <w:multiLevelType w:val="hybridMultilevel"/>
    <w:tmpl w:val="31A260E0"/>
    <w:lvl w:ilvl="0" w:tplc="0C0A24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717B560C"/>
    <w:multiLevelType w:val="hybridMultilevel"/>
    <w:tmpl w:val="A0FC6F5E"/>
    <w:lvl w:ilvl="0" w:tplc="0C0A24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
  </w:num>
  <w:num w:numId="2">
    <w:abstractNumId w:val="12"/>
  </w:num>
  <w:num w:numId="3">
    <w:abstractNumId w:val="8"/>
  </w:num>
  <w:num w:numId="4">
    <w:abstractNumId w:val="13"/>
  </w:num>
  <w:num w:numId="5">
    <w:abstractNumId w:val="9"/>
  </w:num>
  <w:num w:numId="6">
    <w:abstractNumId w:val="14"/>
  </w:num>
  <w:num w:numId="7">
    <w:abstractNumId w:val="1"/>
  </w:num>
  <w:num w:numId="8">
    <w:abstractNumId w:val="4"/>
  </w:num>
  <w:num w:numId="9">
    <w:abstractNumId w:val="2"/>
  </w:num>
  <w:num w:numId="10">
    <w:abstractNumId w:val="15"/>
  </w:num>
  <w:num w:numId="11">
    <w:abstractNumId w:val="7"/>
  </w:num>
  <w:num w:numId="12">
    <w:abstractNumId w:val="3"/>
  </w:num>
  <w:num w:numId="13">
    <w:abstractNumId w:val="11"/>
  </w:num>
  <w:num w:numId="14">
    <w:abstractNumId w:val="16"/>
  </w:num>
  <w:num w:numId="15">
    <w:abstractNumId w:val="10"/>
  </w:num>
  <w:num w:numId="16">
    <w:abstractNumId w:val="6"/>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3B74"/>
    <w:rsid w:val="000011C0"/>
    <w:rsid w:val="0000149F"/>
    <w:rsid w:val="00005FA0"/>
    <w:rsid w:val="00020D35"/>
    <w:rsid w:val="00021599"/>
    <w:rsid w:val="00026AFD"/>
    <w:rsid w:val="00033543"/>
    <w:rsid w:val="0003379E"/>
    <w:rsid w:val="00035AC1"/>
    <w:rsid w:val="00041FA9"/>
    <w:rsid w:val="000426AE"/>
    <w:rsid w:val="000472A9"/>
    <w:rsid w:val="00047C87"/>
    <w:rsid w:val="00052F5D"/>
    <w:rsid w:val="0005659D"/>
    <w:rsid w:val="00061916"/>
    <w:rsid w:val="000726F0"/>
    <w:rsid w:val="00086052"/>
    <w:rsid w:val="000A416C"/>
    <w:rsid w:val="000B40B3"/>
    <w:rsid w:val="000B4BC6"/>
    <w:rsid w:val="000C452F"/>
    <w:rsid w:val="000D1574"/>
    <w:rsid w:val="000E16E6"/>
    <w:rsid w:val="000F326D"/>
    <w:rsid w:val="00103304"/>
    <w:rsid w:val="0011018C"/>
    <w:rsid w:val="0011021D"/>
    <w:rsid w:val="001161F9"/>
    <w:rsid w:val="001217A8"/>
    <w:rsid w:val="0012615D"/>
    <w:rsid w:val="0013064E"/>
    <w:rsid w:val="001318D2"/>
    <w:rsid w:val="00132888"/>
    <w:rsid w:val="00132B54"/>
    <w:rsid w:val="00135AE7"/>
    <w:rsid w:val="001805FE"/>
    <w:rsid w:val="00185E24"/>
    <w:rsid w:val="00187B79"/>
    <w:rsid w:val="001A521D"/>
    <w:rsid w:val="001B4FC2"/>
    <w:rsid w:val="001C19FB"/>
    <w:rsid w:val="001D28F8"/>
    <w:rsid w:val="001D672C"/>
    <w:rsid w:val="001E0915"/>
    <w:rsid w:val="001E5DE2"/>
    <w:rsid w:val="001F39B9"/>
    <w:rsid w:val="001F5578"/>
    <w:rsid w:val="001F6A95"/>
    <w:rsid w:val="00220E9B"/>
    <w:rsid w:val="0022177F"/>
    <w:rsid w:val="00224990"/>
    <w:rsid w:val="00231B5B"/>
    <w:rsid w:val="002463CC"/>
    <w:rsid w:val="00272A13"/>
    <w:rsid w:val="0027578E"/>
    <w:rsid w:val="0028093C"/>
    <w:rsid w:val="00293AC3"/>
    <w:rsid w:val="00295567"/>
    <w:rsid w:val="002A3111"/>
    <w:rsid w:val="002A730D"/>
    <w:rsid w:val="002B144E"/>
    <w:rsid w:val="002B3B74"/>
    <w:rsid w:val="002B4DD2"/>
    <w:rsid w:val="002C2BF1"/>
    <w:rsid w:val="002D26FD"/>
    <w:rsid w:val="002E3A5B"/>
    <w:rsid w:val="002F1CCB"/>
    <w:rsid w:val="003066DA"/>
    <w:rsid w:val="00312B8C"/>
    <w:rsid w:val="0031647E"/>
    <w:rsid w:val="00337A0F"/>
    <w:rsid w:val="003405A7"/>
    <w:rsid w:val="0036378E"/>
    <w:rsid w:val="00370601"/>
    <w:rsid w:val="00370ACB"/>
    <w:rsid w:val="00371891"/>
    <w:rsid w:val="0037546D"/>
    <w:rsid w:val="00380104"/>
    <w:rsid w:val="00383852"/>
    <w:rsid w:val="00395A08"/>
    <w:rsid w:val="00396958"/>
    <w:rsid w:val="003A21CD"/>
    <w:rsid w:val="003A4CA0"/>
    <w:rsid w:val="003A539A"/>
    <w:rsid w:val="003A6339"/>
    <w:rsid w:val="003B0319"/>
    <w:rsid w:val="003B2C86"/>
    <w:rsid w:val="003B46A0"/>
    <w:rsid w:val="003C1471"/>
    <w:rsid w:val="003E34D4"/>
    <w:rsid w:val="004112EF"/>
    <w:rsid w:val="00420594"/>
    <w:rsid w:val="004354CC"/>
    <w:rsid w:val="00452FB2"/>
    <w:rsid w:val="00453031"/>
    <w:rsid w:val="0046639F"/>
    <w:rsid w:val="004765AB"/>
    <w:rsid w:val="00480E84"/>
    <w:rsid w:val="00493B53"/>
    <w:rsid w:val="00496B44"/>
    <w:rsid w:val="004A0B9C"/>
    <w:rsid w:val="004A0FE3"/>
    <w:rsid w:val="004C0D1D"/>
    <w:rsid w:val="004C1295"/>
    <w:rsid w:val="004D7AF7"/>
    <w:rsid w:val="004F0F37"/>
    <w:rsid w:val="004F20EA"/>
    <w:rsid w:val="004F7D98"/>
    <w:rsid w:val="00500B70"/>
    <w:rsid w:val="005023DE"/>
    <w:rsid w:val="00510DFA"/>
    <w:rsid w:val="00511DE7"/>
    <w:rsid w:val="00515033"/>
    <w:rsid w:val="00517AF1"/>
    <w:rsid w:val="0052388D"/>
    <w:rsid w:val="00527106"/>
    <w:rsid w:val="005464CA"/>
    <w:rsid w:val="00552501"/>
    <w:rsid w:val="005557AF"/>
    <w:rsid w:val="005600A9"/>
    <w:rsid w:val="00572E8E"/>
    <w:rsid w:val="00573598"/>
    <w:rsid w:val="0058277C"/>
    <w:rsid w:val="005838F8"/>
    <w:rsid w:val="005A1A69"/>
    <w:rsid w:val="005A3CD0"/>
    <w:rsid w:val="005A627B"/>
    <w:rsid w:val="005B6A65"/>
    <w:rsid w:val="005B6C83"/>
    <w:rsid w:val="005D02A4"/>
    <w:rsid w:val="005E1005"/>
    <w:rsid w:val="005E1DD9"/>
    <w:rsid w:val="005E2367"/>
    <w:rsid w:val="005F1EF7"/>
    <w:rsid w:val="00634C29"/>
    <w:rsid w:val="00634E57"/>
    <w:rsid w:val="00641C17"/>
    <w:rsid w:val="00651A4A"/>
    <w:rsid w:val="00662380"/>
    <w:rsid w:val="00671B27"/>
    <w:rsid w:val="006773FF"/>
    <w:rsid w:val="00684576"/>
    <w:rsid w:val="00685060"/>
    <w:rsid w:val="00685DE2"/>
    <w:rsid w:val="00686050"/>
    <w:rsid w:val="006A04EF"/>
    <w:rsid w:val="006B2A4E"/>
    <w:rsid w:val="006B2D53"/>
    <w:rsid w:val="006B31E6"/>
    <w:rsid w:val="006C28B6"/>
    <w:rsid w:val="006C74F3"/>
    <w:rsid w:val="006D0988"/>
    <w:rsid w:val="006D5EF3"/>
    <w:rsid w:val="006E0B28"/>
    <w:rsid w:val="006E4298"/>
    <w:rsid w:val="00711747"/>
    <w:rsid w:val="00712BA6"/>
    <w:rsid w:val="00720CAD"/>
    <w:rsid w:val="00723886"/>
    <w:rsid w:val="00741354"/>
    <w:rsid w:val="00762582"/>
    <w:rsid w:val="007629CB"/>
    <w:rsid w:val="00782AC5"/>
    <w:rsid w:val="00782FB6"/>
    <w:rsid w:val="00790760"/>
    <w:rsid w:val="007952D9"/>
    <w:rsid w:val="00795A72"/>
    <w:rsid w:val="007B6043"/>
    <w:rsid w:val="007C15EE"/>
    <w:rsid w:val="007C4D04"/>
    <w:rsid w:val="007D32A9"/>
    <w:rsid w:val="007F383C"/>
    <w:rsid w:val="007F3E6E"/>
    <w:rsid w:val="00804FDF"/>
    <w:rsid w:val="008078B3"/>
    <w:rsid w:val="00832284"/>
    <w:rsid w:val="00832D80"/>
    <w:rsid w:val="00837A57"/>
    <w:rsid w:val="00841DE5"/>
    <w:rsid w:val="008468C1"/>
    <w:rsid w:val="00872438"/>
    <w:rsid w:val="0087330F"/>
    <w:rsid w:val="008A17BC"/>
    <w:rsid w:val="008B0249"/>
    <w:rsid w:val="008C6FA3"/>
    <w:rsid w:val="008D796A"/>
    <w:rsid w:val="008F27F0"/>
    <w:rsid w:val="008F4320"/>
    <w:rsid w:val="00912E81"/>
    <w:rsid w:val="009234AA"/>
    <w:rsid w:val="0092480D"/>
    <w:rsid w:val="009254DE"/>
    <w:rsid w:val="00925A11"/>
    <w:rsid w:val="00927222"/>
    <w:rsid w:val="00930A97"/>
    <w:rsid w:val="00930FDC"/>
    <w:rsid w:val="00936FFF"/>
    <w:rsid w:val="0094158B"/>
    <w:rsid w:val="00953BC6"/>
    <w:rsid w:val="009628AA"/>
    <w:rsid w:val="00981B48"/>
    <w:rsid w:val="00981DCC"/>
    <w:rsid w:val="00991F4A"/>
    <w:rsid w:val="00994198"/>
    <w:rsid w:val="00994E9A"/>
    <w:rsid w:val="009A3564"/>
    <w:rsid w:val="009B6156"/>
    <w:rsid w:val="009D58DB"/>
    <w:rsid w:val="009E5932"/>
    <w:rsid w:val="009E604B"/>
    <w:rsid w:val="009F0017"/>
    <w:rsid w:val="009F6DBA"/>
    <w:rsid w:val="009F7366"/>
    <w:rsid w:val="00A0561E"/>
    <w:rsid w:val="00A10C3B"/>
    <w:rsid w:val="00A156F7"/>
    <w:rsid w:val="00A1579E"/>
    <w:rsid w:val="00A20013"/>
    <w:rsid w:val="00A204B7"/>
    <w:rsid w:val="00A216BE"/>
    <w:rsid w:val="00A2496B"/>
    <w:rsid w:val="00A33934"/>
    <w:rsid w:val="00A41696"/>
    <w:rsid w:val="00A65113"/>
    <w:rsid w:val="00A71C13"/>
    <w:rsid w:val="00A76722"/>
    <w:rsid w:val="00A83817"/>
    <w:rsid w:val="00A97236"/>
    <w:rsid w:val="00AA210D"/>
    <w:rsid w:val="00AB47DA"/>
    <w:rsid w:val="00AB6226"/>
    <w:rsid w:val="00AC21FA"/>
    <w:rsid w:val="00AC54FE"/>
    <w:rsid w:val="00AE2DFF"/>
    <w:rsid w:val="00AF3BA5"/>
    <w:rsid w:val="00AF6A7C"/>
    <w:rsid w:val="00B006DD"/>
    <w:rsid w:val="00B05408"/>
    <w:rsid w:val="00B11E52"/>
    <w:rsid w:val="00B129DC"/>
    <w:rsid w:val="00B16E3D"/>
    <w:rsid w:val="00B325C0"/>
    <w:rsid w:val="00B33349"/>
    <w:rsid w:val="00B3467D"/>
    <w:rsid w:val="00B346F5"/>
    <w:rsid w:val="00B47E80"/>
    <w:rsid w:val="00B50D6E"/>
    <w:rsid w:val="00B50E82"/>
    <w:rsid w:val="00B51300"/>
    <w:rsid w:val="00B6603E"/>
    <w:rsid w:val="00B74624"/>
    <w:rsid w:val="00B82932"/>
    <w:rsid w:val="00BB0E75"/>
    <w:rsid w:val="00BB45B3"/>
    <w:rsid w:val="00BC78FA"/>
    <w:rsid w:val="00BD2531"/>
    <w:rsid w:val="00BD4D4B"/>
    <w:rsid w:val="00BD585C"/>
    <w:rsid w:val="00BD5CC3"/>
    <w:rsid w:val="00BD6740"/>
    <w:rsid w:val="00BD7C54"/>
    <w:rsid w:val="00BE0144"/>
    <w:rsid w:val="00BE1C20"/>
    <w:rsid w:val="00BE1C31"/>
    <w:rsid w:val="00BE261B"/>
    <w:rsid w:val="00BE37B5"/>
    <w:rsid w:val="00BE62A7"/>
    <w:rsid w:val="00BF0A29"/>
    <w:rsid w:val="00C043C2"/>
    <w:rsid w:val="00C06DE0"/>
    <w:rsid w:val="00C1095A"/>
    <w:rsid w:val="00C225CF"/>
    <w:rsid w:val="00C272DF"/>
    <w:rsid w:val="00C32D68"/>
    <w:rsid w:val="00C474DD"/>
    <w:rsid w:val="00C50A00"/>
    <w:rsid w:val="00C80F7E"/>
    <w:rsid w:val="00C943CF"/>
    <w:rsid w:val="00CA1BD4"/>
    <w:rsid w:val="00CA6783"/>
    <w:rsid w:val="00CB1C3F"/>
    <w:rsid w:val="00CB69FC"/>
    <w:rsid w:val="00CC1C88"/>
    <w:rsid w:val="00CC1FCA"/>
    <w:rsid w:val="00CC32AB"/>
    <w:rsid w:val="00CD4F3A"/>
    <w:rsid w:val="00D0525F"/>
    <w:rsid w:val="00D3353E"/>
    <w:rsid w:val="00D34FBF"/>
    <w:rsid w:val="00D429DC"/>
    <w:rsid w:val="00D461AE"/>
    <w:rsid w:val="00D5299B"/>
    <w:rsid w:val="00D71250"/>
    <w:rsid w:val="00D76039"/>
    <w:rsid w:val="00D8682A"/>
    <w:rsid w:val="00D87E68"/>
    <w:rsid w:val="00D95837"/>
    <w:rsid w:val="00D95D11"/>
    <w:rsid w:val="00DA0E3D"/>
    <w:rsid w:val="00DA3358"/>
    <w:rsid w:val="00DA3626"/>
    <w:rsid w:val="00DB6F87"/>
    <w:rsid w:val="00DC51AA"/>
    <w:rsid w:val="00DD0558"/>
    <w:rsid w:val="00DF0CBD"/>
    <w:rsid w:val="00DF124D"/>
    <w:rsid w:val="00E02318"/>
    <w:rsid w:val="00E02E16"/>
    <w:rsid w:val="00E222B2"/>
    <w:rsid w:val="00E27DFA"/>
    <w:rsid w:val="00E3467D"/>
    <w:rsid w:val="00E45F68"/>
    <w:rsid w:val="00E51FB6"/>
    <w:rsid w:val="00E60735"/>
    <w:rsid w:val="00E64E5A"/>
    <w:rsid w:val="00E718BA"/>
    <w:rsid w:val="00E71969"/>
    <w:rsid w:val="00EA3A5A"/>
    <w:rsid w:val="00EB0C31"/>
    <w:rsid w:val="00EB7B3D"/>
    <w:rsid w:val="00EC382E"/>
    <w:rsid w:val="00EC5320"/>
    <w:rsid w:val="00EE274B"/>
    <w:rsid w:val="00F03804"/>
    <w:rsid w:val="00F03D80"/>
    <w:rsid w:val="00F107D8"/>
    <w:rsid w:val="00F11C59"/>
    <w:rsid w:val="00F27CF1"/>
    <w:rsid w:val="00F3231A"/>
    <w:rsid w:val="00F32802"/>
    <w:rsid w:val="00F36D55"/>
    <w:rsid w:val="00F41547"/>
    <w:rsid w:val="00F463C9"/>
    <w:rsid w:val="00F54DEA"/>
    <w:rsid w:val="00F61FB6"/>
    <w:rsid w:val="00F65676"/>
    <w:rsid w:val="00F66282"/>
    <w:rsid w:val="00F664DE"/>
    <w:rsid w:val="00F70FA2"/>
    <w:rsid w:val="00F7225B"/>
    <w:rsid w:val="00F75CDD"/>
    <w:rsid w:val="00F97891"/>
    <w:rsid w:val="00FA65B7"/>
    <w:rsid w:val="00FB05F0"/>
    <w:rsid w:val="00FB13AC"/>
    <w:rsid w:val="00FB77DE"/>
    <w:rsid w:val="00FC6598"/>
    <w:rsid w:val="00FD28FA"/>
    <w:rsid w:val="00FE01C2"/>
    <w:rsid w:val="00FE0D4A"/>
    <w:rsid w:val="00FE758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3176D3"/>
  <w15:chartTrackingRefBased/>
  <w15:docId w15:val="{44643E21-B493-4978-AB73-7B23A9924B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E2367"/>
    <w:pPr>
      <w:spacing w:after="0" w:line="240" w:lineRule="auto"/>
    </w:pPr>
    <w:rPr>
      <w:rFonts w:ascii="Times New Roman" w:eastAsia="Times New Roman" w:hAnsi="Times New Roman" w:cs="Times New Roman"/>
      <w:kern w:val="0"/>
      <w:lang w:eastAsia="ru-RU"/>
      <w14:ligatures w14:val="none"/>
    </w:rPr>
  </w:style>
  <w:style w:type="paragraph" w:styleId="1">
    <w:name w:val="heading 1"/>
    <w:basedOn w:val="a"/>
    <w:next w:val="a"/>
    <w:link w:val="10"/>
    <w:uiPriority w:val="9"/>
    <w:qFormat/>
    <w:rsid w:val="002B3B74"/>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lang w:eastAsia="en-US"/>
      <w14:ligatures w14:val="standardContextual"/>
    </w:rPr>
  </w:style>
  <w:style w:type="paragraph" w:styleId="2">
    <w:name w:val="heading 2"/>
    <w:basedOn w:val="a"/>
    <w:next w:val="a"/>
    <w:link w:val="20"/>
    <w:uiPriority w:val="9"/>
    <w:unhideWhenUsed/>
    <w:qFormat/>
    <w:rsid w:val="002B3B74"/>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lang w:eastAsia="en-US"/>
      <w14:ligatures w14:val="standardContextual"/>
    </w:rPr>
  </w:style>
  <w:style w:type="paragraph" w:styleId="3">
    <w:name w:val="heading 3"/>
    <w:basedOn w:val="a"/>
    <w:next w:val="a"/>
    <w:link w:val="30"/>
    <w:uiPriority w:val="9"/>
    <w:semiHidden/>
    <w:unhideWhenUsed/>
    <w:qFormat/>
    <w:rsid w:val="002B3B74"/>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lang w:eastAsia="en-US"/>
      <w14:ligatures w14:val="standardContextual"/>
    </w:rPr>
  </w:style>
  <w:style w:type="paragraph" w:styleId="4">
    <w:name w:val="heading 4"/>
    <w:basedOn w:val="a"/>
    <w:next w:val="a"/>
    <w:link w:val="40"/>
    <w:uiPriority w:val="9"/>
    <w:semiHidden/>
    <w:unhideWhenUsed/>
    <w:qFormat/>
    <w:rsid w:val="002B3B74"/>
    <w:pPr>
      <w:keepNext/>
      <w:keepLines/>
      <w:spacing w:before="80" w:after="40" w:line="278" w:lineRule="auto"/>
      <w:outlineLvl w:val="3"/>
    </w:pPr>
    <w:rPr>
      <w:rFonts w:asciiTheme="minorHAnsi" w:eastAsiaTheme="majorEastAsia" w:hAnsiTheme="minorHAnsi" w:cstheme="majorBidi"/>
      <w:i/>
      <w:iCs/>
      <w:color w:val="0F4761" w:themeColor="accent1" w:themeShade="BF"/>
      <w:kern w:val="2"/>
      <w:lang w:eastAsia="en-US"/>
      <w14:ligatures w14:val="standardContextual"/>
    </w:rPr>
  </w:style>
  <w:style w:type="paragraph" w:styleId="5">
    <w:name w:val="heading 5"/>
    <w:basedOn w:val="a"/>
    <w:next w:val="a"/>
    <w:link w:val="50"/>
    <w:uiPriority w:val="9"/>
    <w:semiHidden/>
    <w:unhideWhenUsed/>
    <w:qFormat/>
    <w:rsid w:val="002B3B74"/>
    <w:pPr>
      <w:keepNext/>
      <w:keepLines/>
      <w:spacing w:before="80" w:after="40" w:line="278" w:lineRule="auto"/>
      <w:outlineLvl w:val="4"/>
    </w:pPr>
    <w:rPr>
      <w:rFonts w:asciiTheme="minorHAnsi" w:eastAsiaTheme="majorEastAsia" w:hAnsiTheme="minorHAnsi" w:cstheme="majorBidi"/>
      <w:color w:val="0F4761" w:themeColor="accent1" w:themeShade="BF"/>
      <w:kern w:val="2"/>
      <w:lang w:eastAsia="en-US"/>
      <w14:ligatures w14:val="standardContextual"/>
    </w:rPr>
  </w:style>
  <w:style w:type="paragraph" w:styleId="6">
    <w:name w:val="heading 6"/>
    <w:basedOn w:val="a"/>
    <w:next w:val="a"/>
    <w:link w:val="60"/>
    <w:uiPriority w:val="9"/>
    <w:semiHidden/>
    <w:unhideWhenUsed/>
    <w:qFormat/>
    <w:rsid w:val="002B3B74"/>
    <w:pPr>
      <w:keepNext/>
      <w:keepLines/>
      <w:spacing w:before="40" w:line="278" w:lineRule="auto"/>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7">
    <w:name w:val="heading 7"/>
    <w:basedOn w:val="a"/>
    <w:next w:val="a"/>
    <w:link w:val="70"/>
    <w:uiPriority w:val="9"/>
    <w:semiHidden/>
    <w:unhideWhenUsed/>
    <w:qFormat/>
    <w:rsid w:val="002B3B74"/>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8">
    <w:name w:val="heading 8"/>
    <w:basedOn w:val="a"/>
    <w:next w:val="a"/>
    <w:link w:val="80"/>
    <w:uiPriority w:val="9"/>
    <w:semiHidden/>
    <w:unhideWhenUsed/>
    <w:qFormat/>
    <w:rsid w:val="002B3B74"/>
    <w:pPr>
      <w:keepNext/>
      <w:keepLines/>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9">
    <w:name w:val="heading 9"/>
    <w:basedOn w:val="a"/>
    <w:next w:val="a"/>
    <w:link w:val="90"/>
    <w:uiPriority w:val="9"/>
    <w:semiHidden/>
    <w:unhideWhenUsed/>
    <w:qFormat/>
    <w:rsid w:val="002B3B74"/>
    <w:pPr>
      <w:keepNext/>
      <w:keepLines/>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B3B74"/>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rsid w:val="002B3B74"/>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2B3B74"/>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2B3B74"/>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2B3B74"/>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2B3B74"/>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2B3B74"/>
    <w:rPr>
      <w:rFonts w:eastAsiaTheme="majorEastAsia" w:cstheme="majorBidi"/>
      <w:color w:val="595959" w:themeColor="text1" w:themeTint="A6"/>
    </w:rPr>
  </w:style>
  <w:style w:type="character" w:customStyle="1" w:styleId="80">
    <w:name w:val="Заголовок 8 Знак"/>
    <w:basedOn w:val="a0"/>
    <w:link w:val="8"/>
    <w:uiPriority w:val="9"/>
    <w:semiHidden/>
    <w:rsid w:val="002B3B74"/>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2B3B74"/>
    <w:rPr>
      <w:rFonts w:eastAsiaTheme="majorEastAsia" w:cstheme="majorBidi"/>
      <w:color w:val="272727" w:themeColor="text1" w:themeTint="D8"/>
    </w:rPr>
  </w:style>
  <w:style w:type="paragraph" w:styleId="a3">
    <w:name w:val="Title"/>
    <w:basedOn w:val="a"/>
    <w:next w:val="a"/>
    <w:link w:val="a4"/>
    <w:uiPriority w:val="10"/>
    <w:qFormat/>
    <w:rsid w:val="002B3B74"/>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a4">
    <w:name w:val="Название Знак"/>
    <w:basedOn w:val="a0"/>
    <w:link w:val="a3"/>
    <w:uiPriority w:val="10"/>
    <w:rsid w:val="002B3B7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B3B74"/>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a6">
    <w:name w:val="Подзаголовок Знак"/>
    <w:basedOn w:val="a0"/>
    <w:link w:val="a5"/>
    <w:uiPriority w:val="11"/>
    <w:rsid w:val="002B3B74"/>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2B3B74"/>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22">
    <w:name w:val="Цитата 2 Знак"/>
    <w:basedOn w:val="a0"/>
    <w:link w:val="21"/>
    <w:uiPriority w:val="29"/>
    <w:rsid w:val="002B3B74"/>
    <w:rPr>
      <w:i/>
      <w:iCs/>
      <w:color w:val="404040" w:themeColor="text1" w:themeTint="BF"/>
    </w:rPr>
  </w:style>
  <w:style w:type="paragraph" w:styleId="a7">
    <w:name w:val="List Paragraph"/>
    <w:aliases w:val="ТЗ список,Абзац списка литеральный,List Paragraph,Bullet List,FooterText,numbered,Bullet 1,Use Case List Paragraph,it_List1,асз.Списка,Абзац основного текста,Абзац списка нумерованный,Маркированный список 1,Paragraphe de liste1,lp1,Маркер,К"/>
    <w:basedOn w:val="a"/>
    <w:link w:val="a8"/>
    <w:qFormat/>
    <w:rsid w:val="002B3B74"/>
    <w:pPr>
      <w:spacing w:after="160" w:line="278" w:lineRule="auto"/>
      <w:ind w:left="720"/>
      <w:contextualSpacing/>
    </w:pPr>
    <w:rPr>
      <w:rFonts w:asciiTheme="minorHAnsi" w:eastAsiaTheme="minorHAnsi" w:hAnsiTheme="minorHAnsi" w:cstheme="minorBidi"/>
      <w:kern w:val="2"/>
      <w:lang w:eastAsia="en-US"/>
      <w14:ligatures w14:val="standardContextual"/>
    </w:rPr>
  </w:style>
  <w:style w:type="character" w:styleId="a9">
    <w:name w:val="Intense Emphasis"/>
    <w:basedOn w:val="a0"/>
    <w:uiPriority w:val="21"/>
    <w:qFormat/>
    <w:rsid w:val="002B3B74"/>
    <w:rPr>
      <w:i/>
      <w:iCs/>
      <w:color w:val="0F4761" w:themeColor="accent1" w:themeShade="BF"/>
    </w:rPr>
  </w:style>
  <w:style w:type="paragraph" w:styleId="aa">
    <w:name w:val="Intense Quote"/>
    <w:basedOn w:val="a"/>
    <w:next w:val="a"/>
    <w:link w:val="ab"/>
    <w:uiPriority w:val="30"/>
    <w:qFormat/>
    <w:rsid w:val="002B3B74"/>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lang w:eastAsia="en-US"/>
      <w14:ligatures w14:val="standardContextual"/>
    </w:rPr>
  </w:style>
  <w:style w:type="character" w:customStyle="1" w:styleId="ab">
    <w:name w:val="Выделенная цитата Знак"/>
    <w:basedOn w:val="a0"/>
    <w:link w:val="aa"/>
    <w:uiPriority w:val="30"/>
    <w:rsid w:val="002B3B74"/>
    <w:rPr>
      <w:i/>
      <w:iCs/>
      <w:color w:val="0F4761" w:themeColor="accent1" w:themeShade="BF"/>
    </w:rPr>
  </w:style>
  <w:style w:type="character" w:styleId="ac">
    <w:name w:val="Intense Reference"/>
    <w:basedOn w:val="a0"/>
    <w:uiPriority w:val="32"/>
    <w:qFormat/>
    <w:rsid w:val="002B3B74"/>
    <w:rPr>
      <w:b/>
      <w:bCs/>
      <w:smallCaps/>
      <w:color w:val="0F4761" w:themeColor="accent1" w:themeShade="BF"/>
      <w:spacing w:val="5"/>
    </w:rPr>
  </w:style>
  <w:style w:type="table" w:styleId="ad">
    <w:name w:val="Table Grid"/>
    <w:basedOn w:val="a1"/>
    <w:uiPriority w:val="39"/>
    <w:rsid w:val="000335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No Spacing"/>
    <w:link w:val="af"/>
    <w:uiPriority w:val="1"/>
    <w:qFormat/>
    <w:rsid w:val="00047C87"/>
    <w:pPr>
      <w:spacing w:after="0" w:line="240" w:lineRule="auto"/>
    </w:pPr>
    <w:rPr>
      <w:kern w:val="0"/>
      <w:sz w:val="22"/>
      <w:szCs w:val="22"/>
      <w14:ligatures w14:val="none"/>
    </w:rPr>
  </w:style>
  <w:style w:type="character" w:customStyle="1" w:styleId="af">
    <w:name w:val="Без интервала Знак"/>
    <w:basedOn w:val="a0"/>
    <w:link w:val="ae"/>
    <w:uiPriority w:val="1"/>
    <w:locked/>
    <w:rsid w:val="00047C87"/>
    <w:rPr>
      <w:kern w:val="0"/>
      <w:sz w:val="22"/>
      <w:szCs w:val="22"/>
      <w14:ligatures w14:val="none"/>
    </w:rPr>
  </w:style>
  <w:style w:type="character" w:customStyle="1" w:styleId="searchresult">
    <w:name w:val="search_result"/>
    <w:rsid w:val="00712BA6"/>
  </w:style>
  <w:style w:type="paragraph" w:customStyle="1" w:styleId="ConsPlusNormal">
    <w:name w:val="ConsPlusNormal"/>
    <w:rsid w:val="0092480D"/>
    <w:pPr>
      <w:widowControl w:val="0"/>
      <w:autoSpaceDE w:val="0"/>
      <w:autoSpaceDN w:val="0"/>
      <w:adjustRightInd w:val="0"/>
      <w:spacing w:after="0" w:line="240" w:lineRule="auto"/>
    </w:pPr>
    <w:rPr>
      <w:rFonts w:ascii="Arial" w:eastAsiaTheme="minorEastAsia" w:hAnsi="Arial" w:cs="Arial"/>
      <w:kern w:val="0"/>
      <w:sz w:val="20"/>
      <w:szCs w:val="20"/>
      <w:lang w:eastAsia="ru-RU"/>
      <w14:ligatures w14:val="none"/>
    </w:rPr>
  </w:style>
  <w:style w:type="character" w:customStyle="1" w:styleId="translatable-message">
    <w:name w:val="translatable-message"/>
    <w:rsid w:val="007D32A9"/>
  </w:style>
  <w:style w:type="paragraph" w:styleId="af0">
    <w:name w:val="TOC Heading"/>
    <w:basedOn w:val="1"/>
    <w:next w:val="a"/>
    <w:uiPriority w:val="39"/>
    <w:unhideWhenUsed/>
    <w:qFormat/>
    <w:rsid w:val="007D32A9"/>
    <w:pPr>
      <w:spacing w:before="240" w:after="0" w:line="259" w:lineRule="auto"/>
      <w:outlineLvl w:val="9"/>
    </w:pPr>
    <w:rPr>
      <w:rFonts w:ascii="Calibri Light" w:eastAsia="Times New Roman" w:hAnsi="Calibri Light" w:cs="Times New Roman"/>
      <w:color w:val="2E74B5"/>
      <w:kern w:val="0"/>
      <w:sz w:val="32"/>
      <w:szCs w:val="32"/>
      <w:lang w:eastAsia="ru-RU"/>
      <w14:ligatures w14:val="none"/>
    </w:rPr>
  </w:style>
  <w:style w:type="character" w:styleId="af1">
    <w:name w:val="Hyperlink"/>
    <w:basedOn w:val="a0"/>
    <w:uiPriority w:val="99"/>
    <w:unhideWhenUsed/>
    <w:rsid w:val="008C6FA3"/>
    <w:rPr>
      <w:color w:val="467886" w:themeColor="hyperlink"/>
      <w:u w:val="single"/>
    </w:rPr>
  </w:style>
  <w:style w:type="character" w:customStyle="1" w:styleId="UnresolvedMention">
    <w:name w:val="Unresolved Mention"/>
    <w:basedOn w:val="a0"/>
    <w:uiPriority w:val="99"/>
    <w:semiHidden/>
    <w:unhideWhenUsed/>
    <w:rsid w:val="008C6FA3"/>
    <w:rPr>
      <w:color w:val="605E5C"/>
      <w:shd w:val="clear" w:color="auto" w:fill="E1DFDD"/>
    </w:rPr>
  </w:style>
  <w:style w:type="character" w:customStyle="1" w:styleId="a8">
    <w:name w:val="Абзац списка Знак"/>
    <w:aliases w:val="ТЗ список Знак,Абзац списка литеральный Знак,List Paragraph Знак,Bullet List Знак,FooterText Знак,numbered Знак,Bullet 1 Знак,Use Case List Paragraph Знак,it_List1 Знак,асз.Списка Знак,Абзац основного текста Знак,lp1 Знак,Маркер Знак"/>
    <w:link w:val="a7"/>
    <w:qFormat/>
    <w:locked/>
    <w:rsid w:val="00686050"/>
  </w:style>
  <w:style w:type="character" w:customStyle="1" w:styleId="af2">
    <w:name w:val="Гипертекстовая ссылка"/>
    <w:uiPriority w:val="99"/>
    <w:rsid w:val="00686050"/>
    <w:rPr>
      <w:rFonts w:cs="TimesNewRoman"/>
      <w:b/>
      <w:color w:val="008000"/>
    </w:rPr>
  </w:style>
  <w:style w:type="character" w:customStyle="1" w:styleId="blk">
    <w:name w:val="blk"/>
    <w:rsid w:val="00686050"/>
  </w:style>
  <w:style w:type="paragraph" w:styleId="af3">
    <w:name w:val="Normal (Web)"/>
    <w:aliases w:val="Знак Знак,Знак Знак Знак Знак Знак,Знак Знак Знак Знак,Знак Знак Знак,Обычный (Web),Обычный (веб) Знак1,Обычный (веб) Знак Знак,Обычный (веб) Знак Знак Знак,Обычный (веб) Знак Знак Знак Знак Знак,Обычный (веб)24 Знак Знак"/>
    <w:basedOn w:val="a"/>
    <w:link w:val="af4"/>
    <w:uiPriority w:val="99"/>
    <w:qFormat/>
    <w:rsid w:val="005A1A69"/>
    <w:pPr>
      <w:spacing w:before="100" w:beforeAutospacing="1" w:after="100" w:afterAutospacing="1"/>
    </w:pPr>
    <w:rPr>
      <w:rFonts w:ascii="TimesNewRoman" w:eastAsia="TimesNewRoman" w:hAnsi="TimesNewRoman"/>
      <w:lang w:val="x-none" w:eastAsia="x-none"/>
    </w:rPr>
  </w:style>
  <w:style w:type="character" w:customStyle="1" w:styleId="af4">
    <w:name w:val="Обычный (веб) Знак"/>
    <w:aliases w:val="Знак Знак Знак1,Знак Знак Знак Знак Знак Знак,Знак Знак Знак Знак Знак1,Знак Знак Знак Знак1,Обычный (Web) Знак,Обычный (веб) Знак1 Знак,Обычный (веб) Знак Знак Знак1,Обычный (веб) Знак Знак Знак Знак,Обычный (веб)24 Знак Знак Знак"/>
    <w:link w:val="af3"/>
    <w:uiPriority w:val="99"/>
    <w:locked/>
    <w:rsid w:val="005A1A69"/>
    <w:rPr>
      <w:rFonts w:ascii="TimesNewRoman" w:eastAsia="TimesNewRoman" w:hAnsi="TimesNewRoman" w:cs="Times New Roman"/>
      <w:kern w:val="0"/>
      <w:lang w:val="x-none" w:eastAsia="x-none"/>
      <w14:ligatures w14:val="none"/>
    </w:rPr>
  </w:style>
  <w:style w:type="table" w:customStyle="1" w:styleId="TableNormal">
    <w:name w:val="Table Normal"/>
    <w:uiPriority w:val="2"/>
    <w:semiHidden/>
    <w:unhideWhenUsed/>
    <w:qFormat/>
    <w:rsid w:val="00A216BE"/>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A216BE"/>
    <w:pPr>
      <w:widowControl w:val="0"/>
      <w:autoSpaceDE w:val="0"/>
      <w:autoSpaceDN w:val="0"/>
      <w:spacing w:before="67"/>
      <w:ind w:left="20"/>
      <w:jc w:val="center"/>
    </w:pPr>
    <w:rPr>
      <w:sz w:val="22"/>
      <w:szCs w:val="22"/>
      <w:lang w:eastAsia="en-US"/>
    </w:rPr>
  </w:style>
  <w:style w:type="paragraph" w:styleId="af5">
    <w:name w:val="Body Text"/>
    <w:basedOn w:val="a"/>
    <w:link w:val="af6"/>
    <w:uiPriority w:val="1"/>
    <w:qFormat/>
    <w:rsid w:val="006B2A4E"/>
    <w:pPr>
      <w:widowControl w:val="0"/>
      <w:autoSpaceDE w:val="0"/>
      <w:autoSpaceDN w:val="0"/>
      <w:ind w:left="141"/>
      <w:jc w:val="both"/>
    </w:pPr>
    <w:rPr>
      <w:sz w:val="28"/>
      <w:szCs w:val="28"/>
      <w:lang w:eastAsia="en-US"/>
    </w:rPr>
  </w:style>
  <w:style w:type="character" w:customStyle="1" w:styleId="af6">
    <w:name w:val="Основной текст Знак"/>
    <w:basedOn w:val="a0"/>
    <w:link w:val="af5"/>
    <w:uiPriority w:val="1"/>
    <w:rsid w:val="006B2A4E"/>
    <w:rPr>
      <w:rFonts w:ascii="Times New Roman" w:eastAsia="Times New Roman" w:hAnsi="Times New Roman" w:cs="Times New Roman"/>
      <w:kern w:val="0"/>
      <w:sz w:val="28"/>
      <w:szCs w:val="28"/>
      <w14:ligatures w14:val="none"/>
    </w:rPr>
  </w:style>
  <w:style w:type="character" w:styleId="af7">
    <w:name w:val="FollowedHyperlink"/>
    <w:basedOn w:val="a0"/>
    <w:uiPriority w:val="99"/>
    <w:semiHidden/>
    <w:unhideWhenUsed/>
    <w:rsid w:val="00517AF1"/>
    <w:rPr>
      <w:color w:val="954F72"/>
      <w:u w:val="single"/>
    </w:rPr>
  </w:style>
  <w:style w:type="paragraph" w:customStyle="1" w:styleId="msonormal0">
    <w:name w:val="msonormal"/>
    <w:basedOn w:val="a"/>
    <w:rsid w:val="00517AF1"/>
    <w:pPr>
      <w:spacing w:before="100" w:beforeAutospacing="1" w:after="100" w:afterAutospacing="1"/>
    </w:pPr>
  </w:style>
  <w:style w:type="paragraph" w:customStyle="1" w:styleId="xl64">
    <w:name w:val="xl64"/>
    <w:basedOn w:val="a"/>
    <w:rsid w:val="00517AF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65">
    <w:name w:val="xl65"/>
    <w:basedOn w:val="a"/>
    <w:rsid w:val="00517A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6">
    <w:name w:val="xl66"/>
    <w:basedOn w:val="a"/>
    <w:rsid w:val="00517AF1"/>
    <w:pPr>
      <w:spacing w:before="100" w:beforeAutospacing="1" w:after="100" w:afterAutospacing="1"/>
    </w:pPr>
    <w:rPr>
      <w:sz w:val="22"/>
      <w:szCs w:val="22"/>
    </w:rPr>
  </w:style>
  <w:style w:type="paragraph" w:customStyle="1" w:styleId="xl67">
    <w:name w:val="xl67"/>
    <w:basedOn w:val="a"/>
    <w:rsid w:val="00517A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8">
    <w:name w:val="xl68"/>
    <w:basedOn w:val="a"/>
    <w:rsid w:val="00517A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9">
    <w:name w:val="xl69"/>
    <w:basedOn w:val="a"/>
    <w:rsid w:val="00517A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0">
    <w:name w:val="xl70"/>
    <w:basedOn w:val="a"/>
    <w:rsid w:val="00517A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1">
    <w:name w:val="xl71"/>
    <w:basedOn w:val="a"/>
    <w:rsid w:val="00517AF1"/>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72">
    <w:name w:val="xl72"/>
    <w:basedOn w:val="a"/>
    <w:rsid w:val="00517A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3">
    <w:name w:val="xl73"/>
    <w:basedOn w:val="a"/>
    <w:rsid w:val="00517AF1"/>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23">
    <w:name w:val="Основной текст (2)"/>
    <w:basedOn w:val="a"/>
    <w:link w:val="24"/>
    <w:qFormat/>
    <w:rsid w:val="00A71C13"/>
    <w:pPr>
      <w:widowControl w:val="0"/>
      <w:shd w:val="clear" w:color="auto" w:fill="FFFFFF"/>
      <w:spacing w:line="322" w:lineRule="exact"/>
      <w:ind w:hanging="740"/>
      <w:jc w:val="right"/>
    </w:pPr>
    <w:rPr>
      <w:rFonts w:ascii="Calibri" w:eastAsia="Calibri" w:hAnsi="Calibri"/>
      <w:sz w:val="26"/>
      <w:szCs w:val="26"/>
      <w:lang w:val="x-none" w:eastAsia="x-none"/>
    </w:rPr>
  </w:style>
  <w:style w:type="character" w:customStyle="1" w:styleId="24">
    <w:name w:val="Основной текст (2)_"/>
    <w:link w:val="23"/>
    <w:rsid w:val="00A71C13"/>
    <w:rPr>
      <w:rFonts w:ascii="Calibri" w:eastAsia="Calibri" w:hAnsi="Calibri" w:cs="Times New Roman"/>
      <w:kern w:val="0"/>
      <w:sz w:val="26"/>
      <w:szCs w:val="26"/>
      <w:shd w:val="clear" w:color="auto" w:fill="FFFFFF"/>
      <w:lang w:val="x-none" w:eastAsia="x-none"/>
      <w14:ligatures w14:val="none"/>
    </w:rPr>
  </w:style>
  <w:style w:type="paragraph" w:styleId="25">
    <w:name w:val="Body Text Indent 2"/>
    <w:basedOn w:val="a"/>
    <w:link w:val="26"/>
    <w:uiPriority w:val="99"/>
    <w:semiHidden/>
    <w:unhideWhenUsed/>
    <w:rsid w:val="00E02318"/>
    <w:pPr>
      <w:spacing w:after="120" w:line="480" w:lineRule="auto"/>
      <w:ind w:left="283"/>
    </w:pPr>
  </w:style>
  <w:style w:type="character" w:customStyle="1" w:styleId="26">
    <w:name w:val="Основной текст с отступом 2 Знак"/>
    <w:basedOn w:val="a0"/>
    <w:link w:val="25"/>
    <w:uiPriority w:val="99"/>
    <w:semiHidden/>
    <w:rsid w:val="00E02318"/>
    <w:rPr>
      <w:rFonts w:ascii="Times New Roman" w:eastAsia="Times New Roman" w:hAnsi="Times New Roman" w:cs="Times New Roman"/>
      <w:kern w:val="0"/>
      <w:lang w:eastAsia="ru-RU"/>
      <w14:ligatures w14:val="none"/>
    </w:rPr>
  </w:style>
  <w:style w:type="character" w:customStyle="1" w:styleId="FontStyle16">
    <w:name w:val="Font Style16"/>
    <w:rsid w:val="00E27DFA"/>
    <w:rPr>
      <w:rFonts w:ascii="Times New Roman" w:hAnsi="Times New Roman" w:cs="Times New Roman"/>
      <w:sz w:val="22"/>
      <w:szCs w:val="22"/>
    </w:rPr>
  </w:style>
  <w:style w:type="paragraph" w:customStyle="1" w:styleId="Style12">
    <w:name w:val="Style12"/>
    <w:basedOn w:val="a"/>
    <w:rsid w:val="00E27DFA"/>
    <w:pPr>
      <w:widowControl w:val="0"/>
      <w:autoSpaceDE w:val="0"/>
      <w:spacing w:line="415" w:lineRule="exact"/>
      <w:ind w:firstLine="730"/>
      <w:jc w:val="both"/>
    </w:pPr>
    <w:rPr>
      <w:rFonts w:ascii="Arial" w:hAnsi="Arial" w:cs="Arial"/>
      <w:sz w:val="28"/>
      <w:szCs w:val="28"/>
      <w:lang w:eastAsia="ar-SA"/>
    </w:rPr>
  </w:style>
  <w:style w:type="paragraph" w:styleId="af8">
    <w:name w:val="Plain Text"/>
    <w:aliases w:val="Знак11"/>
    <w:basedOn w:val="a"/>
    <w:link w:val="af9"/>
    <w:rsid w:val="002B4DD2"/>
    <w:rPr>
      <w:rFonts w:ascii="Courier New" w:hAnsi="Courier New" w:cs="Courier New"/>
      <w:sz w:val="20"/>
      <w:szCs w:val="20"/>
    </w:rPr>
  </w:style>
  <w:style w:type="character" w:customStyle="1" w:styleId="af9">
    <w:name w:val="Текст Знак"/>
    <w:aliases w:val="Знак11 Знак"/>
    <w:basedOn w:val="a0"/>
    <w:link w:val="af8"/>
    <w:rsid w:val="002B4DD2"/>
    <w:rPr>
      <w:rFonts w:ascii="Courier New" w:eastAsia="Times New Roman" w:hAnsi="Courier New" w:cs="Courier New"/>
      <w:kern w:val="0"/>
      <w:sz w:val="20"/>
      <w:szCs w:val="20"/>
      <w:lang w:eastAsia="ru-RU"/>
      <w14:ligatures w14:val="none"/>
    </w:rPr>
  </w:style>
  <w:style w:type="paragraph" w:styleId="afa">
    <w:name w:val="footer"/>
    <w:basedOn w:val="a"/>
    <w:link w:val="afb"/>
    <w:uiPriority w:val="99"/>
    <w:unhideWhenUsed/>
    <w:rsid w:val="002B4DD2"/>
    <w:pPr>
      <w:tabs>
        <w:tab w:val="center" w:pos="4677"/>
        <w:tab w:val="right" w:pos="9355"/>
      </w:tabs>
    </w:pPr>
    <w:rPr>
      <w:rFonts w:asciiTheme="minorHAnsi" w:eastAsiaTheme="minorHAnsi" w:hAnsiTheme="minorHAnsi" w:cstheme="minorBidi"/>
      <w:sz w:val="22"/>
      <w:szCs w:val="22"/>
      <w:lang w:eastAsia="en-US"/>
    </w:rPr>
  </w:style>
  <w:style w:type="character" w:customStyle="1" w:styleId="afb">
    <w:name w:val="Нижний колонтитул Знак"/>
    <w:basedOn w:val="a0"/>
    <w:link w:val="afa"/>
    <w:uiPriority w:val="99"/>
    <w:rsid w:val="002B4DD2"/>
    <w:rPr>
      <w:kern w:val="0"/>
      <w:sz w:val="22"/>
      <w:szCs w:val="22"/>
      <w14:ligatures w14:val="none"/>
    </w:rPr>
  </w:style>
  <w:style w:type="table" w:styleId="41">
    <w:name w:val="Plain Table 4"/>
    <w:basedOn w:val="a1"/>
    <w:uiPriority w:val="44"/>
    <w:rsid w:val="00D9583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11">
    <w:name w:val="toc 1"/>
    <w:basedOn w:val="a"/>
    <w:next w:val="a"/>
    <w:autoRedefine/>
    <w:uiPriority w:val="39"/>
    <w:unhideWhenUsed/>
    <w:rsid w:val="001217A8"/>
    <w:pPr>
      <w:spacing w:after="100"/>
    </w:pPr>
  </w:style>
  <w:style w:type="paragraph" w:styleId="27">
    <w:name w:val="toc 2"/>
    <w:basedOn w:val="a"/>
    <w:next w:val="a"/>
    <w:autoRedefine/>
    <w:uiPriority w:val="39"/>
    <w:unhideWhenUsed/>
    <w:rsid w:val="001217A8"/>
    <w:pPr>
      <w:spacing w:after="100"/>
      <w:ind w:left="240"/>
    </w:pPr>
  </w:style>
  <w:style w:type="paragraph" w:styleId="31">
    <w:name w:val="toc 3"/>
    <w:basedOn w:val="a"/>
    <w:next w:val="a"/>
    <w:autoRedefine/>
    <w:uiPriority w:val="39"/>
    <w:unhideWhenUsed/>
    <w:rsid w:val="001217A8"/>
    <w:pPr>
      <w:spacing w:after="100"/>
      <w:ind w:left="480"/>
    </w:pPr>
  </w:style>
  <w:style w:type="paragraph" w:styleId="42">
    <w:name w:val="toc 4"/>
    <w:basedOn w:val="a"/>
    <w:next w:val="a"/>
    <w:autoRedefine/>
    <w:uiPriority w:val="39"/>
    <w:unhideWhenUsed/>
    <w:rsid w:val="001217A8"/>
    <w:pPr>
      <w:spacing w:after="100" w:line="278" w:lineRule="auto"/>
      <w:ind w:left="720"/>
    </w:pPr>
    <w:rPr>
      <w:rFonts w:asciiTheme="minorHAnsi" w:eastAsiaTheme="minorEastAsia" w:hAnsiTheme="minorHAnsi" w:cstheme="minorBidi"/>
      <w:kern w:val="2"/>
      <w14:ligatures w14:val="standardContextual"/>
    </w:rPr>
  </w:style>
  <w:style w:type="paragraph" w:styleId="51">
    <w:name w:val="toc 5"/>
    <w:basedOn w:val="a"/>
    <w:next w:val="a"/>
    <w:autoRedefine/>
    <w:uiPriority w:val="39"/>
    <w:unhideWhenUsed/>
    <w:rsid w:val="001217A8"/>
    <w:pPr>
      <w:spacing w:after="100" w:line="278" w:lineRule="auto"/>
      <w:ind w:left="960"/>
    </w:pPr>
    <w:rPr>
      <w:rFonts w:asciiTheme="minorHAnsi" w:eastAsiaTheme="minorEastAsia" w:hAnsiTheme="minorHAnsi" w:cstheme="minorBidi"/>
      <w:kern w:val="2"/>
      <w14:ligatures w14:val="standardContextual"/>
    </w:rPr>
  </w:style>
  <w:style w:type="paragraph" w:styleId="61">
    <w:name w:val="toc 6"/>
    <w:basedOn w:val="a"/>
    <w:next w:val="a"/>
    <w:autoRedefine/>
    <w:uiPriority w:val="39"/>
    <w:unhideWhenUsed/>
    <w:rsid w:val="001217A8"/>
    <w:pPr>
      <w:spacing w:after="100" w:line="278" w:lineRule="auto"/>
      <w:ind w:left="1200"/>
    </w:pPr>
    <w:rPr>
      <w:rFonts w:asciiTheme="minorHAnsi" w:eastAsiaTheme="minorEastAsia" w:hAnsiTheme="minorHAnsi" w:cstheme="minorBidi"/>
      <w:kern w:val="2"/>
      <w14:ligatures w14:val="standardContextual"/>
    </w:rPr>
  </w:style>
  <w:style w:type="paragraph" w:styleId="71">
    <w:name w:val="toc 7"/>
    <w:basedOn w:val="a"/>
    <w:next w:val="a"/>
    <w:autoRedefine/>
    <w:uiPriority w:val="39"/>
    <w:unhideWhenUsed/>
    <w:rsid w:val="001217A8"/>
    <w:pPr>
      <w:spacing w:after="100" w:line="278" w:lineRule="auto"/>
      <w:ind w:left="1440"/>
    </w:pPr>
    <w:rPr>
      <w:rFonts w:asciiTheme="minorHAnsi" w:eastAsiaTheme="minorEastAsia" w:hAnsiTheme="minorHAnsi" w:cstheme="minorBidi"/>
      <w:kern w:val="2"/>
      <w14:ligatures w14:val="standardContextual"/>
    </w:rPr>
  </w:style>
  <w:style w:type="paragraph" w:styleId="81">
    <w:name w:val="toc 8"/>
    <w:basedOn w:val="a"/>
    <w:next w:val="a"/>
    <w:autoRedefine/>
    <w:uiPriority w:val="39"/>
    <w:unhideWhenUsed/>
    <w:rsid w:val="001217A8"/>
    <w:pPr>
      <w:spacing w:after="100" w:line="278" w:lineRule="auto"/>
      <w:ind w:left="1680"/>
    </w:pPr>
    <w:rPr>
      <w:rFonts w:asciiTheme="minorHAnsi" w:eastAsiaTheme="minorEastAsia" w:hAnsiTheme="minorHAnsi" w:cstheme="minorBidi"/>
      <w:kern w:val="2"/>
      <w14:ligatures w14:val="standardContextual"/>
    </w:rPr>
  </w:style>
  <w:style w:type="paragraph" w:styleId="91">
    <w:name w:val="toc 9"/>
    <w:basedOn w:val="a"/>
    <w:next w:val="a"/>
    <w:autoRedefine/>
    <w:uiPriority w:val="39"/>
    <w:unhideWhenUsed/>
    <w:rsid w:val="001217A8"/>
    <w:pPr>
      <w:spacing w:after="100" w:line="278" w:lineRule="auto"/>
      <w:ind w:left="1920"/>
    </w:pPr>
    <w:rPr>
      <w:rFonts w:asciiTheme="minorHAnsi" w:eastAsiaTheme="minorEastAsia" w:hAnsiTheme="minorHAnsi" w:cstheme="minorBidi"/>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6461374">
      <w:bodyDiv w:val="1"/>
      <w:marLeft w:val="0"/>
      <w:marRight w:val="0"/>
      <w:marTop w:val="0"/>
      <w:marBottom w:val="0"/>
      <w:divBdr>
        <w:top w:val="none" w:sz="0" w:space="0" w:color="auto"/>
        <w:left w:val="none" w:sz="0" w:space="0" w:color="auto"/>
        <w:bottom w:val="none" w:sz="0" w:space="0" w:color="auto"/>
        <w:right w:val="none" w:sz="0" w:space="0" w:color="auto"/>
      </w:divBdr>
    </w:div>
    <w:div w:id="168713019">
      <w:bodyDiv w:val="1"/>
      <w:marLeft w:val="0"/>
      <w:marRight w:val="0"/>
      <w:marTop w:val="0"/>
      <w:marBottom w:val="0"/>
      <w:divBdr>
        <w:top w:val="none" w:sz="0" w:space="0" w:color="auto"/>
        <w:left w:val="none" w:sz="0" w:space="0" w:color="auto"/>
        <w:bottom w:val="none" w:sz="0" w:space="0" w:color="auto"/>
        <w:right w:val="none" w:sz="0" w:space="0" w:color="auto"/>
      </w:divBdr>
    </w:div>
    <w:div w:id="267783607">
      <w:bodyDiv w:val="1"/>
      <w:marLeft w:val="0"/>
      <w:marRight w:val="0"/>
      <w:marTop w:val="0"/>
      <w:marBottom w:val="0"/>
      <w:divBdr>
        <w:top w:val="none" w:sz="0" w:space="0" w:color="auto"/>
        <w:left w:val="none" w:sz="0" w:space="0" w:color="auto"/>
        <w:bottom w:val="none" w:sz="0" w:space="0" w:color="auto"/>
        <w:right w:val="none" w:sz="0" w:space="0" w:color="auto"/>
      </w:divBdr>
    </w:div>
    <w:div w:id="274097763">
      <w:bodyDiv w:val="1"/>
      <w:marLeft w:val="0"/>
      <w:marRight w:val="0"/>
      <w:marTop w:val="0"/>
      <w:marBottom w:val="0"/>
      <w:divBdr>
        <w:top w:val="none" w:sz="0" w:space="0" w:color="auto"/>
        <w:left w:val="none" w:sz="0" w:space="0" w:color="auto"/>
        <w:bottom w:val="none" w:sz="0" w:space="0" w:color="auto"/>
        <w:right w:val="none" w:sz="0" w:space="0" w:color="auto"/>
      </w:divBdr>
    </w:div>
    <w:div w:id="366181631">
      <w:bodyDiv w:val="1"/>
      <w:marLeft w:val="0"/>
      <w:marRight w:val="0"/>
      <w:marTop w:val="0"/>
      <w:marBottom w:val="0"/>
      <w:divBdr>
        <w:top w:val="none" w:sz="0" w:space="0" w:color="auto"/>
        <w:left w:val="none" w:sz="0" w:space="0" w:color="auto"/>
        <w:bottom w:val="none" w:sz="0" w:space="0" w:color="auto"/>
        <w:right w:val="none" w:sz="0" w:space="0" w:color="auto"/>
      </w:divBdr>
    </w:div>
    <w:div w:id="384911778">
      <w:bodyDiv w:val="1"/>
      <w:marLeft w:val="0"/>
      <w:marRight w:val="0"/>
      <w:marTop w:val="0"/>
      <w:marBottom w:val="0"/>
      <w:divBdr>
        <w:top w:val="none" w:sz="0" w:space="0" w:color="auto"/>
        <w:left w:val="none" w:sz="0" w:space="0" w:color="auto"/>
        <w:bottom w:val="none" w:sz="0" w:space="0" w:color="auto"/>
        <w:right w:val="none" w:sz="0" w:space="0" w:color="auto"/>
      </w:divBdr>
    </w:div>
    <w:div w:id="398135134">
      <w:bodyDiv w:val="1"/>
      <w:marLeft w:val="0"/>
      <w:marRight w:val="0"/>
      <w:marTop w:val="0"/>
      <w:marBottom w:val="0"/>
      <w:divBdr>
        <w:top w:val="none" w:sz="0" w:space="0" w:color="auto"/>
        <w:left w:val="none" w:sz="0" w:space="0" w:color="auto"/>
        <w:bottom w:val="none" w:sz="0" w:space="0" w:color="auto"/>
        <w:right w:val="none" w:sz="0" w:space="0" w:color="auto"/>
      </w:divBdr>
    </w:div>
    <w:div w:id="413742398">
      <w:bodyDiv w:val="1"/>
      <w:marLeft w:val="0"/>
      <w:marRight w:val="0"/>
      <w:marTop w:val="0"/>
      <w:marBottom w:val="0"/>
      <w:divBdr>
        <w:top w:val="none" w:sz="0" w:space="0" w:color="auto"/>
        <w:left w:val="none" w:sz="0" w:space="0" w:color="auto"/>
        <w:bottom w:val="none" w:sz="0" w:space="0" w:color="auto"/>
        <w:right w:val="none" w:sz="0" w:space="0" w:color="auto"/>
      </w:divBdr>
    </w:div>
    <w:div w:id="415905489">
      <w:bodyDiv w:val="1"/>
      <w:marLeft w:val="0"/>
      <w:marRight w:val="0"/>
      <w:marTop w:val="0"/>
      <w:marBottom w:val="0"/>
      <w:divBdr>
        <w:top w:val="none" w:sz="0" w:space="0" w:color="auto"/>
        <w:left w:val="none" w:sz="0" w:space="0" w:color="auto"/>
        <w:bottom w:val="none" w:sz="0" w:space="0" w:color="auto"/>
        <w:right w:val="none" w:sz="0" w:space="0" w:color="auto"/>
      </w:divBdr>
    </w:div>
    <w:div w:id="489829306">
      <w:bodyDiv w:val="1"/>
      <w:marLeft w:val="0"/>
      <w:marRight w:val="0"/>
      <w:marTop w:val="0"/>
      <w:marBottom w:val="0"/>
      <w:divBdr>
        <w:top w:val="none" w:sz="0" w:space="0" w:color="auto"/>
        <w:left w:val="none" w:sz="0" w:space="0" w:color="auto"/>
        <w:bottom w:val="none" w:sz="0" w:space="0" w:color="auto"/>
        <w:right w:val="none" w:sz="0" w:space="0" w:color="auto"/>
      </w:divBdr>
    </w:div>
    <w:div w:id="526795441">
      <w:bodyDiv w:val="1"/>
      <w:marLeft w:val="0"/>
      <w:marRight w:val="0"/>
      <w:marTop w:val="0"/>
      <w:marBottom w:val="0"/>
      <w:divBdr>
        <w:top w:val="none" w:sz="0" w:space="0" w:color="auto"/>
        <w:left w:val="none" w:sz="0" w:space="0" w:color="auto"/>
        <w:bottom w:val="none" w:sz="0" w:space="0" w:color="auto"/>
        <w:right w:val="none" w:sz="0" w:space="0" w:color="auto"/>
      </w:divBdr>
    </w:div>
    <w:div w:id="594939624">
      <w:bodyDiv w:val="1"/>
      <w:marLeft w:val="0"/>
      <w:marRight w:val="0"/>
      <w:marTop w:val="0"/>
      <w:marBottom w:val="0"/>
      <w:divBdr>
        <w:top w:val="none" w:sz="0" w:space="0" w:color="auto"/>
        <w:left w:val="none" w:sz="0" w:space="0" w:color="auto"/>
        <w:bottom w:val="none" w:sz="0" w:space="0" w:color="auto"/>
        <w:right w:val="none" w:sz="0" w:space="0" w:color="auto"/>
      </w:divBdr>
    </w:div>
    <w:div w:id="769787253">
      <w:bodyDiv w:val="1"/>
      <w:marLeft w:val="0"/>
      <w:marRight w:val="0"/>
      <w:marTop w:val="0"/>
      <w:marBottom w:val="0"/>
      <w:divBdr>
        <w:top w:val="none" w:sz="0" w:space="0" w:color="auto"/>
        <w:left w:val="none" w:sz="0" w:space="0" w:color="auto"/>
        <w:bottom w:val="none" w:sz="0" w:space="0" w:color="auto"/>
        <w:right w:val="none" w:sz="0" w:space="0" w:color="auto"/>
      </w:divBdr>
    </w:div>
    <w:div w:id="826170616">
      <w:bodyDiv w:val="1"/>
      <w:marLeft w:val="0"/>
      <w:marRight w:val="0"/>
      <w:marTop w:val="0"/>
      <w:marBottom w:val="0"/>
      <w:divBdr>
        <w:top w:val="none" w:sz="0" w:space="0" w:color="auto"/>
        <w:left w:val="none" w:sz="0" w:space="0" w:color="auto"/>
        <w:bottom w:val="none" w:sz="0" w:space="0" w:color="auto"/>
        <w:right w:val="none" w:sz="0" w:space="0" w:color="auto"/>
      </w:divBdr>
    </w:div>
    <w:div w:id="835805972">
      <w:bodyDiv w:val="1"/>
      <w:marLeft w:val="0"/>
      <w:marRight w:val="0"/>
      <w:marTop w:val="0"/>
      <w:marBottom w:val="0"/>
      <w:divBdr>
        <w:top w:val="none" w:sz="0" w:space="0" w:color="auto"/>
        <w:left w:val="none" w:sz="0" w:space="0" w:color="auto"/>
        <w:bottom w:val="none" w:sz="0" w:space="0" w:color="auto"/>
        <w:right w:val="none" w:sz="0" w:space="0" w:color="auto"/>
      </w:divBdr>
    </w:div>
    <w:div w:id="863979987">
      <w:bodyDiv w:val="1"/>
      <w:marLeft w:val="0"/>
      <w:marRight w:val="0"/>
      <w:marTop w:val="0"/>
      <w:marBottom w:val="0"/>
      <w:divBdr>
        <w:top w:val="none" w:sz="0" w:space="0" w:color="auto"/>
        <w:left w:val="none" w:sz="0" w:space="0" w:color="auto"/>
        <w:bottom w:val="none" w:sz="0" w:space="0" w:color="auto"/>
        <w:right w:val="none" w:sz="0" w:space="0" w:color="auto"/>
      </w:divBdr>
    </w:div>
    <w:div w:id="990215131">
      <w:bodyDiv w:val="1"/>
      <w:marLeft w:val="0"/>
      <w:marRight w:val="0"/>
      <w:marTop w:val="0"/>
      <w:marBottom w:val="0"/>
      <w:divBdr>
        <w:top w:val="none" w:sz="0" w:space="0" w:color="auto"/>
        <w:left w:val="none" w:sz="0" w:space="0" w:color="auto"/>
        <w:bottom w:val="none" w:sz="0" w:space="0" w:color="auto"/>
        <w:right w:val="none" w:sz="0" w:space="0" w:color="auto"/>
      </w:divBdr>
    </w:div>
    <w:div w:id="1106929438">
      <w:bodyDiv w:val="1"/>
      <w:marLeft w:val="0"/>
      <w:marRight w:val="0"/>
      <w:marTop w:val="0"/>
      <w:marBottom w:val="0"/>
      <w:divBdr>
        <w:top w:val="none" w:sz="0" w:space="0" w:color="auto"/>
        <w:left w:val="none" w:sz="0" w:space="0" w:color="auto"/>
        <w:bottom w:val="none" w:sz="0" w:space="0" w:color="auto"/>
        <w:right w:val="none" w:sz="0" w:space="0" w:color="auto"/>
      </w:divBdr>
    </w:div>
    <w:div w:id="1203251878">
      <w:bodyDiv w:val="1"/>
      <w:marLeft w:val="0"/>
      <w:marRight w:val="0"/>
      <w:marTop w:val="0"/>
      <w:marBottom w:val="0"/>
      <w:divBdr>
        <w:top w:val="none" w:sz="0" w:space="0" w:color="auto"/>
        <w:left w:val="none" w:sz="0" w:space="0" w:color="auto"/>
        <w:bottom w:val="none" w:sz="0" w:space="0" w:color="auto"/>
        <w:right w:val="none" w:sz="0" w:space="0" w:color="auto"/>
      </w:divBdr>
    </w:div>
    <w:div w:id="1278952672">
      <w:bodyDiv w:val="1"/>
      <w:marLeft w:val="0"/>
      <w:marRight w:val="0"/>
      <w:marTop w:val="0"/>
      <w:marBottom w:val="0"/>
      <w:divBdr>
        <w:top w:val="none" w:sz="0" w:space="0" w:color="auto"/>
        <w:left w:val="none" w:sz="0" w:space="0" w:color="auto"/>
        <w:bottom w:val="none" w:sz="0" w:space="0" w:color="auto"/>
        <w:right w:val="none" w:sz="0" w:space="0" w:color="auto"/>
      </w:divBdr>
    </w:div>
    <w:div w:id="1356542590">
      <w:bodyDiv w:val="1"/>
      <w:marLeft w:val="0"/>
      <w:marRight w:val="0"/>
      <w:marTop w:val="0"/>
      <w:marBottom w:val="0"/>
      <w:divBdr>
        <w:top w:val="none" w:sz="0" w:space="0" w:color="auto"/>
        <w:left w:val="none" w:sz="0" w:space="0" w:color="auto"/>
        <w:bottom w:val="none" w:sz="0" w:space="0" w:color="auto"/>
        <w:right w:val="none" w:sz="0" w:space="0" w:color="auto"/>
      </w:divBdr>
    </w:div>
    <w:div w:id="1424910945">
      <w:bodyDiv w:val="1"/>
      <w:marLeft w:val="0"/>
      <w:marRight w:val="0"/>
      <w:marTop w:val="0"/>
      <w:marBottom w:val="0"/>
      <w:divBdr>
        <w:top w:val="none" w:sz="0" w:space="0" w:color="auto"/>
        <w:left w:val="none" w:sz="0" w:space="0" w:color="auto"/>
        <w:bottom w:val="none" w:sz="0" w:space="0" w:color="auto"/>
        <w:right w:val="none" w:sz="0" w:space="0" w:color="auto"/>
      </w:divBdr>
    </w:div>
    <w:div w:id="1446997561">
      <w:bodyDiv w:val="1"/>
      <w:marLeft w:val="0"/>
      <w:marRight w:val="0"/>
      <w:marTop w:val="0"/>
      <w:marBottom w:val="0"/>
      <w:divBdr>
        <w:top w:val="none" w:sz="0" w:space="0" w:color="auto"/>
        <w:left w:val="none" w:sz="0" w:space="0" w:color="auto"/>
        <w:bottom w:val="none" w:sz="0" w:space="0" w:color="auto"/>
        <w:right w:val="none" w:sz="0" w:space="0" w:color="auto"/>
      </w:divBdr>
    </w:div>
    <w:div w:id="1474172304">
      <w:bodyDiv w:val="1"/>
      <w:marLeft w:val="0"/>
      <w:marRight w:val="0"/>
      <w:marTop w:val="0"/>
      <w:marBottom w:val="0"/>
      <w:divBdr>
        <w:top w:val="none" w:sz="0" w:space="0" w:color="auto"/>
        <w:left w:val="none" w:sz="0" w:space="0" w:color="auto"/>
        <w:bottom w:val="none" w:sz="0" w:space="0" w:color="auto"/>
        <w:right w:val="none" w:sz="0" w:space="0" w:color="auto"/>
      </w:divBdr>
    </w:div>
    <w:div w:id="1524512237">
      <w:bodyDiv w:val="1"/>
      <w:marLeft w:val="0"/>
      <w:marRight w:val="0"/>
      <w:marTop w:val="0"/>
      <w:marBottom w:val="0"/>
      <w:divBdr>
        <w:top w:val="none" w:sz="0" w:space="0" w:color="auto"/>
        <w:left w:val="none" w:sz="0" w:space="0" w:color="auto"/>
        <w:bottom w:val="none" w:sz="0" w:space="0" w:color="auto"/>
        <w:right w:val="none" w:sz="0" w:space="0" w:color="auto"/>
      </w:divBdr>
    </w:div>
    <w:div w:id="1817336839">
      <w:bodyDiv w:val="1"/>
      <w:marLeft w:val="0"/>
      <w:marRight w:val="0"/>
      <w:marTop w:val="0"/>
      <w:marBottom w:val="0"/>
      <w:divBdr>
        <w:top w:val="none" w:sz="0" w:space="0" w:color="auto"/>
        <w:left w:val="none" w:sz="0" w:space="0" w:color="auto"/>
        <w:bottom w:val="none" w:sz="0" w:space="0" w:color="auto"/>
        <w:right w:val="none" w:sz="0" w:space="0" w:color="auto"/>
      </w:divBdr>
    </w:div>
    <w:div w:id="1820534209">
      <w:bodyDiv w:val="1"/>
      <w:marLeft w:val="0"/>
      <w:marRight w:val="0"/>
      <w:marTop w:val="0"/>
      <w:marBottom w:val="0"/>
      <w:divBdr>
        <w:top w:val="none" w:sz="0" w:space="0" w:color="auto"/>
        <w:left w:val="none" w:sz="0" w:space="0" w:color="auto"/>
        <w:bottom w:val="none" w:sz="0" w:space="0" w:color="auto"/>
        <w:right w:val="none" w:sz="0" w:space="0" w:color="auto"/>
      </w:divBdr>
    </w:div>
    <w:div w:id="1854369805">
      <w:bodyDiv w:val="1"/>
      <w:marLeft w:val="0"/>
      <w:marRight w:val="0"/>
      <w:marTop w:val="0"/>
      <w:marBottom w:val="0"/>
      <w:divBdr>
        <w:top w:val="none" w:sz="0" w:space="0" w:color="auto"/>
        <w:left w:val="none" w:sz="0" w:space="0" w:color="auto"/>
        <w:bottom w:val="none" w:sz="0" w:space="0" w:color="auto"/>
        <w:right w:val="none" w:sz="0" w:space="0" w:color="auto"/>
      </w:divBdr>
    </w:div>
    <w:div w:id="1911193581">
      <w:bodyDiv w:val="1"/>
      <w:marLeft w:val="0"/>
      <w:marRight w:val="0"/>
      <w:marTop w:val="0"/>
      <w:marBottom w:val="0"/>
      <w:divBdr>
        <w:top w:val="none" w:sz="0" w:space="0" w:color="auto"/>
        <w:left w:val="none" w:sz="0" w:space="0" w:color="auto"/>
        <w:bottom w:val="none" w:sz="0" w:space="0" w:color="auto"/>
        <w:right w:val="none" w:sz="0" w:space="0" w:color="auto"/>
      </w:divBdr>
    </w:div>
    <w:div w:id="1980725852">
      <w:bodyDiv w:val="1"/>
      <w:marLeft w:val="0"/>
      <w:marRight w:val="0"/>
      <w:marTop w:val="0"/>
      <w:marBottom w:val="0"/>
      <w:divBdr>
        <w:top w:val="none" w:sz="0" w:space="0" w:color="auto"/>
        <w:left w:val="none" w:sz="0" w:space="0" w:color="auto"/>
        <w:bottom w:val="none" w:sz="0" w:space="0" w:color="auto"/>
        <w:right w:val="none" w:sz="0" w:space="0" w:color="auto"/>
      </w:divBdr>
    </w:div>
    <w:div w:id="2026201630">
      <w:bodyDiv w:val="1"/>
      <w:marLeft w:val="0"/>
      <w:marRight w:val="0"/>
      <w:marTop w:val="0"/>
      <w:marBottom w:val="0"/>
      <w:divBdr>
        <w:top w:val="none" w:sz="0" w:space="0" w:color="auto"/>
        <w:left w:val="none" w:sz="0" w:space="0" w:color="auto"/>
        <w:bottom w:val="none" w:sz="0" w:space="0" w:color="auto"/>
        <w:right w:val="none" w:sz="0" w:space="0" w:color="auto"/>
      </w:divBdr>
    </w:div>
    <w:div w:id="2068994484">
      <w:bodyDiv w:val="1"/>
      <w:marLeft w:val="0"/>
      <w:marRight w:val="0"/>
      <w:marTop w:val="0"/>
      <w:marBottom w:val="0"/>
      <w:divBdr>
        <w:top w:val="none" w:sz="0" w:space="0" w:color="auto"/>
        <w:left w:val="none" w:sz="0" w:space="0" w:color="auto"/>
        <w:bottom w:val="none" w:sz="0" w:space="0" w:color="auto"/>
        <w:right w:val="none" w:sz="0" w:space="0" w:color="auto"/>
      </w:divBdr>
    </w:div>
    <w:div w:id="2081100299">
      <w:bodyDiv w:val="1"/>
      <w:marLeft w:val="0"/>
      <w:marRight w:val="0"/>
      <w:marTop w:val="0"/>
      <w:marBottom w:val="0"/>
      <w:divBdr>
        <w:top w:val="none" w:sz="0" w:space="0" w:color="auto"/>
        <w:left w:val="none" w:sz="0" w:space="0" w:color="auto"/>
        <w:bottom w:val="none" w:sz="0" w:space="0" w:color="auto"/>
        <w:right w:val="none" w:sz="0" w:space="0" w:color="auto"/>
      </w:divBdr>
    </w:div>
    <w:div w:id="2083914862">
      <w:bodyDiv w:val="1"/>
      <w:marLeft w:val="0"/>
      <w:marRight w:val="0"/>
      <w:marTop w:val="0"/>
      <w:marBottom w:val="0"/>
      <w:divBdr>
        <w:top w:val="none" w:sz="0" w:space="0" w:color="auto"/>
        <w:left w:val="none" w:sz="0" w:space="0" w:color="auto"/>
        <w:bottom w:val="none" w:sz="0" w:space="0" w:color="auto"/>
        <w:right w:val="none" w:sz="0" w:space="0" w:color="auto"/>
      </w:divBdr>
    </w:div>
    <w:div w:id="2092578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87BB06-9FEA-4791-B9EF-E512381593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4425</TotalTime>
  <Pages>9</Pages>
  <Words>227</Words>
  <Characters>1294</Characters>
  <Application>Microsoft Office Word</Application>
  <DocSecurity>0</DocSecurity>
  <Lines>10</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Kotelnikova A</dc:creator>
  <cp:keywords/>
  <dc:description/>
  <cp:lastModifiedBy>Dasha</cp:lastModifiedBy>
  <cp:revision>77</cp:revision>
  <dcterms:created xsi:type="dcterms:W3CDTF">2025-03-06T14:03:00Z</dcterms:created>
  <dcterms:modified xsi:type="dcterms:W3CDTF">2025-04-23T19:47:00Z</dcterms:modified>
</cp:coreProperties>
</file>